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5E11CF1E" w:rsidRDefault="00031D73" w14:paraId="203A1BF9" w14:textId="6C00EA4A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448AE182">
        <w:drawing>
          <wp:inline wp14:editId="5791EC0D" wp14:anchorId="15A57098">
            <wp:extent cx="2060575" cy="1723750"/>
            <wp:effectExtent l="0" t="0" r="0" b="0"/>
            <wp:docPr id="18050218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73326ada7b42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72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F12EC7F" w:rsidP="6E2B9D93" w:rsidRDefault="0F12EC7F" w14:paraId="2E452D31" w14:textId="33CC4DE1">
      <w:pPr>
        <w:pStyle w:val="yiv7560409957p1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New Times Roman" w:hAnsi="New Times Roman" w:eastAsia="Calibri" w:cs="" w:eastAsiaTheme="minorAscii" w:cstheme="minorBidi"/>
        </w:rPr>
      </w:pPr>
      <w:r w:rsidRPr="6E2B9D93" w:rsidR="0F12EC7F">
        <w:rPr>
          <w:rFonts w:ascii="New Times Roman" w:hAnsi="New Times Roman" w:eastAsia="Calibri" w:cs="" w:eastAsiaTheme="minorAscii" w:cstheme="minorBidi"/>
        </w:rPr>
        <w:t>PhD Can. Roni Kasemi</w:t>
      </w:r>
    </w:p>
    <w:p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5105E9" w:rsidP="6E2B9D93" w:rsidRDefault="00D50A57" w14:paraId="1C342D8A" w14:textId="7FCAA520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lang w:val="en-US" w:eastAsia="en-US" w:bidi="ar-SA"/>
        </w:rPr>
      </w:pP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PhD </w:t>
      </w:r>
      <w:r w:rsidRPr="6E2B9D93" w:rsidR="1A6B710E">
        <w:rPr>
          <w:rFonts w:ascii="New Times Roman" w:hAnsi="New Times Roman" w:eastAsia="Calibri" w:cs="" w:eastAsiaTheme="minorAscii" w:cstheme="minorBidi"/>
          <w:lang w:val="en-US" w:eastAsia="en-US" w:bidi="ar-SA"/>
        </w:rPr>
        <w:t>C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an. Roni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Kasemi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është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ligjërues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UBT,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Prishtinë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Ai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aktualisht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është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kandidat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për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doktoraturë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28C22836">
        <w:rPr>
          <w:rFonts w:ascii="New Times Roman" w:hAnsi="New Times Roman" w:eastAsia="Calibri" w:cs="" w:eastAsiaTheme="minorAscii" w:cstheme="minorBidi"/>
          <w:lang w:val="en-US" w:eastAsia="en-US" w:bidi="ar-SA"/>
        </w:rPr>
        <w:t>fakultetin</w:t>
      </w:r>
      <w:r w:rsidRPr="6E2B9D93" w:rsidR="28C2283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Inxhinieri</w:t>
      </w:r>
      <w:r w:rsidRPr="6E2B9D93" w:rsidR="6E95CBF4">
        <w:rPr>
          <w:rFonts w:ascii="New Times Roman" w:hAnsi="New Times Roman" w:eastAsia="Calibri" w:cs="" w:eastAsiaTheme="minorAscii" w:cstheme="minorBidi"/>
          <w:lang w:val="en-US" w:eastAsia="en-US" w:bidi="ar-SA"/>
        </w:rPr>
        <w:t>së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Elektrike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Universitetin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Teknik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Vjenës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Roni ka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një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përvojë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gjatë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si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inxhinier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i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servisit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,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inxhinier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i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elektronikes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,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fushën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programimit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si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mësimdh</w:t>
      </w:r>
      <w:r w:rsidRPr="6E2B9D93" w:rsidR="6DD9A2A7">
        <w:rPr>
          <w:rFonts w:ascii="New Times Roman" w:hAnsi="New Times Roman" w:eastAsia="Calibri" w:cs="" w:eastAsiaTheme="minorAscii" w:cstheme="minorBidi"/>
          <w:lang w:val="en-US" w:eastAsia="en-US" w:bidi="ar-SA"/>
        </w:rPr>
        <w:t>ënie.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5B9C44C4">
        <w:rPr>
          <w:rFonts w:ascii="New Times Roman" w:hAnsi="New Times Roman" w:eastAsia="Calibri" w:cs="" w:eastAsiaTheme="minorAscii" w:cstheme="minorBidi"/>
          <w:lang w:val="en-US" w:eastAsia="en-US" w:bidi="ar-SA"/>
        </w:rPr>
        <w:t>Ai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ka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kontribuar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disa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projekte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kërkimore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fokusuara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AI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mekatronikë</w:t>
      </w:r>
      <w:r w:rsidRPr="6E2B9D93" w:rsidR="00D50A57">
        <w:rPr>
          <w:rFonts w:ascii="New Times Roman" w:hAnsi="New Times Roman" w:eastAsia="Calibri" w:cs="" w:eastAsiaTheme="minorAscii" w:cstheme="minorBidi"/>
          <w:lang w:val="en-US" w:eastAsia="en-US" w:bidi="ar-SA"/>
        </w:rPr>
        <w:t>.</w:t>
      </w:r>
      <w:bookmarkStart w:name="_GoBack" w:id="0"/>
      <w:bookmarkEnd w:id="0"/>
    </w:p>
    <w:p w:rsidR="00D50A57" w:rsidP="00883591" w:rsidRDefault="00D50A57" w14:paraId="3C1D9CC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1271E8" w:rsidP="6E2B9D93" w:rsidRDefault="001271E8" w14:paraId="7E5FA258" w14:textId="50CC89C5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6E2B9D93" w:rsidR="001271E8">
        <w:rPr>
          <w:rFonts w:ascii="New Times Roman" w:hAnsi="New Times Roman" w:cs="Times New Roman"/>
          <w:sz w:val="24"/>
          <w:szCs w:val="24"/>
        </w:rPr>
        <w:t xml:space="preserve">ORCID: </w:t>
      </w:r>
      <w:r w:rsidRPr="6E2B9D93" w:rsidR="79C6E7DD">
        <w:rPr>
          <w:rFonts w:ascii="New Times Roman" w:hAnsi="New Times Roman" w:cs="Times New Roman"/>
          <w:sz w:val="24"/>
          <w:szCs w:val="24"/>
        </w:rPr>
        <w:t>https://orcid.org/0000-0002-7135-6923</w:t>
      </w:r>
    </w:p>
    <w:p w:rsidRPr="00FE094C" w:rsidR="00294008" w:rsidP="6E2B9D93" w:rsidRDefault="001271E8" w14:paraId="1242E1C7" w14:textId="39CA9D7F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6E2B9D93" w:rsidR="001271E8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6E2B9D93" w:rsidR="00294008">
        <w:rPr>
          <w:rStyle w:val="Hyperlink"/>
          <w:rFonts w:ascii="New Times Roman" w:hAnsi="New Times Roman"/>
          <w:sz w:val="24"/>
          <w:szCs w:val="24"/>
        </w:rPr>
        <w:t xml:space="preserve">: </w:t>
      </w:r>
      <w:r w:rsidRPr="6E2B9D93" w:rsidR="5934FBFE">
        <w:rPr>
          <w:rStyle w:val="Hyperlink"/>
          <w:rFonts w:ascii="New Times Roman" w:hAnsi="New Times Roman"/>
          <w:sz w:val="24"/>
          <w:szCs w:val="24"/>
        </w:rPr>
        <w:t>https://www.researchgate.net/profile/Roni-Kasemi</w:t>
      </w:r>
    </w:p>
    <w:p w:rsidRPr="00FE094C" w:rsidR="001271E8" w:rsidP="6E2B9D93" w:rsidRDefault="001271E8" w14:paraId="7F9EFA5A" w14:textId="446536E6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5E11CF1E" w:rsidR="001271E8">
        <w:rPr>
          <w:rFonts w:ascii="New Times Roman" w:hAnsi="New Times Roman"/>
          <w:sz w:val="24"/>
          <w:szCs w:val="24"/>
        </w:rPr>
        <w:t xml:space="preserve">Email: </w:t>
      </w:r>
      <w:r w:rsidRPr="5E11CF1E" w:rsidR="12450420">
        <w:rPr>
          <w:rFonts w:ascii="New Times Roman" w:hAnsi="New Times Roman"/>
          <w:sz w:val="24"/>
          <w:szCs w:val="24"/>
        </w:rPr>
        <w:t>roni.kasemi</w:t>
      </w:r>
      <w:hyperlink r:id="R2ad505d7997f4476">
        <w:r w:rsidRPr="5E11CF1E" w:rsidR="00483782">
          <w:rPr>
            <w:rStyle w:val="Hyperlink"/>
            <w:rFonts w:ascii="New Times Roman" w:hAnsi="New Times Roman"/>
            <w:sz w:val="24"/>
            <w:szCs w:val="24"/>
          </w:rPr>
          <w:t>@ubt-uni.net</w:t>
        </w:r>
      </w:hyperlink>
      <w:r w:rsidRPr="5E11CF1E" w:rsidR="00483782">
        <w:rPr>
          <w:rFonts w:ascii="New Times Roman" w:hAnsi="New Times Roman"/>
          <w:sz w:val="24"/>
          <w:szCs w:val="24"/>
        </w:rPr>
        <w:t xml:space="preserve"> </w:t>
      </w:r>
    </w:p>
    <w:p w:rsidRPr="00FE094C" w:rsidR="001271E8" w:rsidP="6E2B9D93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E2B9D93" w:rsidR="001271E8">
        <w:rPr>
          <w:rFonts w:ascii="Times New Roman" w:hAnsi="Times New Roman" w:cs="Times New Roman"/>
          <w:sz w:val="24"/>
          <w:szCs w:val="24"/>
        </w:rPr>
        <w:t>Address:</w:t>
      </w:r>
      <w:r w:rsidRPr="6E2B9D93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6E2B9D93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University </w:t>
      </w:r>
      <w:r w:rsidRPr="6E2B9D93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for</w:t>
      </w:r>
      <w:r w:rsidRPr="6E2B9D93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Business and Technology</w:t>
      </w:r>
      <w:r w:rsidRPr="6E2B9D93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6E2B9D93" w:rsidR="001271E8">
        <w:rPr>
          <w:rFonts w:ascii="Times New Roman" w:hAnsi="Times New Roman" w:cs="Times New Roman"/>
          <w:sz w:val="24"/>
          <w:szCs w:val="24"/>
        </w:rPr>
        <w:t xml:space="preserve"> </w:t>
      </w:r>
      <w:r w:rsidRPr="6E2B9D93" w:rsidR="001271E8">
        <w:rPr>
          <w:rFonts w:ascii="Times New Roman" w:hAnsi="Times New Roman" w:cs="Times New Roman"/>
          <w:sz w:val="24"/>
          <w:szCs w:val="24"/>
        </w:rPr>
        <w:t>Rexhep</w:t>
      </w:r>
      <w:r w:rsidRPr="6E2B9D93" w:rsidR="001271E8">
        <w:rPr>
          <w:rFonts w:ascii="Times New Roman" w:hAnsi="Times New Roman" w:cs="Times New Roman"/>
          <w:sz w:val="24"/>
          <w:szCs w:val="24"/>
        </w:rPr>
        <w:t xml:space="preserve"> </w:t>
      </w:r>
      <w:r w:rsidRPr="6E2B9D93" w:rsidR="001271E8">
        <w:rPr>
          <w:rFonts w:ascii="Times New Roman" w:hAnsi="Times New Roman" w:cs="Times New Roman"/>
          <w:sz w:val="24"/>
          <w:szCs w:val="24"/>
        </w:rPr>
        <w:t>Krasniqi</w:t>
      </w:r>
      <w:r w:rsidRPr="6E2B9D93" w:rsidR="001271E8">
        <w:rPr>
          <w:rFonts w:ascii="Times New Roman" w:hAnsi="Times New Roman" w:cs="Times New Roman"/>
          <w:sz w:val="24"/>
          <w:szCs w:val="24"/>
        </w:rPr>
        <w:t xml:space="preserve"> Nr. 56, 10.000 </w:t>
      </w:r>
      <w:r w:rsidRPr="6E2B9D93" w:rsidR="001271E8">
        <w:rPr>
          <w:rFonts w:ascii="Times New Roman" w:hAnsi="Times New Roman" w:cs="Times New Roman"/>
          <w:sz w:val="24"/>
          <w:szCs w:val="24"/>
        </w:rPr>
        <w:t>Prishtina</w:t>
      </w:r>
      <w:r w:rsidRPr="6E2B9D93" w:rsidR="001271E8">
        <w:rPr>
          <w:rFonts w:ascii="Times New Roman" w:hAnsi="Times New Roman" w:cs="Times New Roman"/>
          <w:sz w:val="24"/>
          <w:szCs w:val="24"/>
        </w:rPr>
        <w:t>, Kosovo</w:t>
      </w:r>
    </w:p>
    <w:p w:rsidRPr="00FE094C" w:rsidR="0063414F" w:rsidP="6E2B9D93" w:rsidRDefault="0063414F" w14:paraId="72841656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Pr="00FE094C" w:rsidR="0063414F" w:rsidP="6E2B9D93" w:rsidRDefault="00B91768" w14:paraId="5059D7EE" w14:textId="0871193E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r w:rsidRPr="6E2B9D93" w:rsidR="00B91768">
        <w:rPr>
          <w:b w:val="1"/>
          <w:bCs w:val="1"/>
          <w:u w:val="single"/>
          <w:lang w:val="en-GB"/>
        </w:rPr>
        <w:t>Publikimet</w:t>
      </w:r>
      <w:r w:rsidRPr="6E2B9D93" w:rsidR="00B91768">
        <w:rPr>
          <w:b w:val="1"/>
          <w:bCs w:val="1"/>
          <w:u w:val="single"/>
          <w:lang w:val="en-GB"/>
        </w:rPr>
        <w:t xml:space="preserve"> </w:t>
      </w:r>
      <w:r w:rsidRPr="6E2B9D93" w:rsidR="00B91768">
        <w:rPr>
          <w:b w:val="1"/>
          <w:bCs w:val="1"/>
          <w:u w:val="single"/>
          <w:lang w:val="en-GB"/>
        </w:rPr>
        <w:t>tuaja</w:t>
      </w:r>
      <w:r w:rsidRPr="6E2B9D93" w:rsidR="00B91768">
        <w:rPr>
          <w:b w:val="1"/>
          <w:bCs w:val="1"/>
          <w:u w:val="single"/>
          <w:lang w:val="en-GB"/>
        </w:rPr>
        <w:t xml:space="preserve"> me </w:t>
      </w:r>
      <w:r w:rsidRPr="6E2B9D93" w:rsidR="00B91768">
        <w:rPr>
          <w:b w:val="1"/>
          <w:bCs w:val="1"/>
          <w:u w:val="single"/>
          <w:lang w:val="en-GB"/>
        </w:rPr>
        <w:t>te</w:t>
      </w:r>
      <w:r w:rsidRPr="6E2B9D93" w:rsidR="00B91768">
        <w:rPr>
          <w:b w:val="1"/>
          <w:bCs w:val="1"/>
          <w:u w:val="single"/>
          <w:lang w:val="en-GB"/>
        </w:rPr>
        <w:t xml:space="preserve"> </w:t>
      </w:r>
      <w:r w:rsidRPr="6E2B9D93" w:rsidR="00B91768">
        <w:rPr>
          <w:b w:val="1"/>
          <w:bCs w:val="1"/>
          <w:u w:val="single"/>
          <w:lang w:val="en-GB"/>
        </w:rPr>
        <w:t>fundit</w:t>
      </w:r>
      <w:r w:rsidRPr="6E2B9D93" w:rsidR="00B91768">
        <w:rPr>
          <w:b w:val="1"/>
          <w:bCs w:val="1"/>
          <w:u w:val="single"/>
          <w:lang w:val="en-GB"/>
        </w:rPr>
        <w:t xml:space="preserve"> ne </w:t>
      </w:r>
      <w:r w:rsidRPr="6E2B9D93" w:rsidR="00B91768">
        <w:rPr>
          <w:b w:val="1"/>
          <w:bCs w:val="1"/>
          <w:u w:val="single"/>
          <w:lang w:val="en-GB"/>
        </w:rPr>
        <w:t>kohe</w:t>
      </w:r>
      <w:r w:rsidRPr="6E2B9D93" w:rsidR="00B91768">
        <w:rPr>
          <w:b w:val="1"/>
          <w:bCs w:val="1"/>
          <w:u w:val="single"/>
          <w:lang w:val="en-GB"/>
        </w:rPr>
        <w:t xml:space="preserve"> </w:t>
      </w:r>
    </w:p>
    <w:p w:rsidRPr="00FE094C"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5E11CF1E" w14:paraId="005A3874" w14:textId="77777777">
        <w:tc>
          <w:tcPr>
            <w:tcW w:w="9181" w:type="dxa"/>
            <w:gridSpan w:val="3"/>
            <w:tcMar/>
          </w:tcPr>
          <w:p w:rsidRPr="00FE094C" w:rsidR="002E455D" w:rsidP="6E2B9D93" w:rsidRDefault="002E455D" w14:paraId="125274DF" w14:textId="27BB7C95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highlight w:val="red"/>
              </w:rPr>
            </w:pPr>
            <w:r w:rsidRPr="5E11CF1E" w:rsidR="2CABE7F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E11CF1E" w:rsidR="1C7B396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PUBLIKIMET SHKENCORE</w:t>
            </w:r>
          </w:p>
        </w:tc>
      </w:tr>
      <w:tr w:rsidRPr="00FE094C" w:rsidR="002E455D" w:rsidTr="5E11CF1E" w14:paraId="13309CAD" w14:textId="77777777">
        <w:tc>
          <w:tcPr>
            <w:tcW w:w="9181" w:type="dxa"/>
            <w:gridSpan w:val="3"/>
            <w:tcMar/>
          </w:tcPr>
          <w:p w:rsidRPr="00FE094C" w:rsidR="002E455D" w:rsidP="5E11CF1E" w:rsidRDefault="00B91768" w14:paraId="2034586A" w14:textId="5E06E1F7">
            <w:pPr>
              <w:pStyle w:val="Normal"/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E11CF1E" w:rsidR="1C7B3967">
              <w:rPr>
                <w:rFonts w:ascii="Times New Roman" w:hAnsi="Times New Roman" w:cs="Times New Roman"/>
                <w:sz w:val="24"/>
                <w:szCs w:val="24"/>
              </w:rPr>
              <w:t>Revistat Shkencore</w:t>
            </w:r>
            <w:r w:rsidRPr="5E11CF1E" w:rsidR="6FD8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FE094C" w:rsidR="002E455D" w:rsidTr="5E11CF1E" w14:paraId="3DF9A8B0" w14:textId="77777777">
        <w:tc>
          <w:tcPr>
            <w:tcW w:w="3355" w:type="dxa"/>
            <w:tcMar/>
          </w:tcPr>
          <w:p w:rsidRPr="00FE094C" w:rsidR="002E455D" w:rsidP="5E11CF1E" w:rsidRDefault="00B91768" w14:paraId="4AF74342" w14:textId="11E23AF2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5E11CF1E" w:rsidR="1264E99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 i punimit</w:t>
            </w:r>
          </w:p>
        </w:tc>
        <w:tc>
          <w:tcPr>
            <w:tcW w:w="3165" w:type="dxa"/>
            <w:tcMar/>
          </w:tcPr>
          <w:p w:rsidRPr="00FE094C" w:rsidR="002E455D" w:rsidP="5E11CF1E" w:rsidRDefault="00B91768" w14:paraId="0ADC0D7A" w14:textId="7D91662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5E11CF1E" w:rsidR="1264E99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Emri </w:t>
            </w:r>
            <w:r w:rsidRPr="5E11CF1E" w:rsidR="1264E99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5E11CF1E" w:rsidR="1264E99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Revistës</w:t>
            </w:r>
          </w:p>
        </w:tc>
        <w:tc>
          <w:tcPr>
            <w:tcW w:w="2661" w:type="dxa"/>
            <w:tcMar/>
          </w:tcPr>
          <w:p w:rsidRPr="00FE094C" w:rsidR="002E455D" w:rsidP="5E11CF1E" w:rsidRDefault="00B91768" w14:paraId="36FDB446" w14:textId="55949868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11CF1E" w:rsidR="1264E99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Viti / Volumi / faqet</w:t>
            </w:r>
          </w:p>
        </w:tc>
      </w:tr>
      <w:tr w:rsidRPr="00FE094C" w:rsidR="002E455D" w:rsidTr="5E11CF1E" w14:paraId="2C1D3BAE" w14:textId="77777777">
        <w:tc>
          <w:tcPr>
            <w:tcW w:w="3355" w:type="dxa"/>
            <w:tcMar/>
          </w:tcPr>
          <w:p w:rsidRPr="00FE094C" w:rsidR="002E455D" w:rsidP="5E11CF1E" w:rsidRDefault="00BD03E9" w14:paraId="1B6EF22B" w14:textId="0A0EE9B5">
            <w:pPr>
              <w:pStyle w:val="Normal"/>
              <w:rPr>
                <w:rFonts w:ascii="New Times Roman" w:hAnsi="New Times Roman"/>
                <w:i w:val="1"/>
                <w:iCs w:val="1"/>
                <w:sz w:val="22"/>
                <w:szCs w:val="22"/>
              </w:rPr>
            </w:pPr>
            <w:r w:rsidR="56416576">
              <w:rPr/>
              <w:t>Edgesoil: Low-Cost Soil Sensor and Edge AI Fusion in Agricultural Robotics</w:t>
            </w:r>
          </w:p>
        </w:tc>
        <w:tc>
          <w:tcPr>
            <w:tcW w:w="3165" w:type="dxa"/>
            <w:tcMar/>
          </w:tcPr>
          <w:p w:rsidRPr="00FE094C" w:rsidR="002E455D" w:rsidP="5E11CF1E" w:rsidRDefault="00BD03E9" w14:paraId="0A4D19AA" w14:textId="5235ABD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E11CF1E" w:rsidR="56416576">
              <w:rPr>
                <w:rFonts w:ascii="New Times Roman" w:hAnsi="New Times Roman" w:cs="Times New Roman"/>
              </w:rPr>
              <w:t>Austrian Robotics Workshop</w:t>
            </w:r>
          </w:p>
        </w:tc>
        <w:tc>
          <w:tcPr>
            <w:tcW w:w="2661" w:type="dxa"/>
            <w:tcMar/>
          </w:tcPr>
          <w:p w:rsidRPr="00FE094C" w:rsidR="00BD03E9" w:rsidP="5E11CF1E" w:rsidRDefault="00BD03E9" w14:paraId="2F9966D2" w14:textId="4DE6E136">
            <w:pPr>
              <w:ind w:left="-360" w:right="180" w:hanging="270"/>
              <w:jc w:val="both"/>
              <w:rPr>
                <w:rFonts w:ascii="New Times Roman" w:hAnsi="New Times Roman" w:cs="Times New Roman"/>
                <w:kern w:val="2"/>
                <w14:ligatures w14:val="standardContextual"/>
              </w:rPr>
            </w:pPr>
          </w:p>
          <w:p w:rsidRPr="00FE094C" w:rsidR="002E455D" w:rsidP="5E11CF1E" w:rsidRDefault="00BD03E9" w14:paraId="4DEA2F16" w14:textId="7C7EF825">
            <w:pPr>
              <w:rPr>
                <w:rFonts w:ascii="New Times Roman" w:hAnsi="New Times Roman" w:cs="Times New Roman"/>
              </w:rPr>
            </w:pPr>
            <w:r w:rsidRPr="5E11CF1E" w:rsidR="00BD03E9">
              <w:rPr>
                <w:rFonts w:ascii="New Times Roman" w:hAnsi="New Times Roman" w:cs="Times New Roman"/>
              </w:rPr>
              <w:t>202</w:t>
            </w:r>
            <w:r w:rsidRPr="5E11CF1E" w:rsidR="43642749">
              <w:rPr>
                <w:rFonts w:ascii="New Times Roman" w:hAnsi="New Times Roman" w:cs="Times New Roman"/>
              </w:rPr>
              <w:t>3/</w:t>
            </w:r>
          </w:p>
        </w:tc>
      </w:tr>
      <w:tr w:rsidRPr="00FE094C" w:rsidR="002E455D" w:rsidTr="5E11CF1E" w14:paraId="32A06488" w14:textId="77777777">
        <w:tc>
          <w:tcPr>
            <w:tcW w:w="3355" w:type="dxa"/>
            <w:tcMar/>
          </w:tcPr>
          <w:p w:rsidRPr="00FE094C" w:rsidR="002E455D" w:rsidP="5E11CF1E" w:rsidRDefault="003A646F" w14:paraId="7A1A24F4" w14:textId="796AC2A4">
            <w:pPr>
              <w:pStyle w:val="NormalWeb"/>
              <w:jc w:val="both"/>
              <w:rPr>
                <w:rFonts w:ascii="New Times Roman" w:hAnsi="New Times Roman"/>
                <w:i w:val="1"/>
                <w:iCs w:val="1"/>
                <w:sz w:val="22"/>
                <w:szCs w:val="22"/>
              </w:rPr>
            </w:pPr>
            <w:r w:rsidRPr="5E11CF1E" w:rsidR="0BF91B74">
              <w:rPr>
                <w:rFonts w:ascii="New Times Roman" w:hAnsi="New Times Roman"/>
                <w:sz w:val="22"/>
                <w:szCs w:val="22"/>
              </w:rPr>
              <w:t>The gap between technology and agriculture, barrier identification and potential solution analysis</w:t>
            </w:r>
          </w:p>
        </w:tc>
        <w:tc>
          <w:tcPr>
            <w:tcW w:w="3165" w:type="dxa"/>
            <w:tcMar/>
          </w:tcPr>
          <w:p w:rsidRPr="00FE094C" w:rsidR="002E455D" w:rsidP="5E11CF1E" w:rsidRDefault="003A646F" w14:paraId="5F103F8F" w14:textId="74FF3BAD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5E11CF1E" w:rsidR="0BF91B74">
              <w:rPr>
                <w:rFonts w:ascii="New Times Roman" w:hAnsi="New Times Roman"/>
                <w:sz w:val="22"/>
                <w:szCs w:val="22"/>
              </w:rPr>
              <w:t>IFAC-PapersOnLine</w:t>
            </w:r>
          </w:p>
        </w:tc>
        <w:tc>
          <w:tcPr>
            <w:tcW w:w="2661" w:type="dxa"/>
            <w:tcMar/>
          </w:tcPr>
          <w:p w:rsidRPr="00FE094C" w:rsidR="002E455D" w:rsidP="5E11CF1E" w:rsidRDefault="003A646F" w14:paraId="40540A51" w14:textId="60195AF4">
            <w:pPr>
              <w:rPr>
                <w:rFonts w:ascii="New Times Roman" w:hAnsi="New Times Roman" w:cs="Times New Roman"/>
              </w:rPr>
            </w:pPr>
            <w:r w:rsidRPr="5E11CF1E" w:rsidR="003A646F">
              <w:rPr>
                <w:rFonts w:ascii="New Times Roman" w:hAnsi="New Times Roman" w:cs="Times New Roman"/>
              </w:rPr>
              <w:t>202</w:t>
            </w:r>
            <w:r w:rsidRPr="5E11CF1E" w:rsidR="14815C02">
              <w:rPr>
                <w:rFonts w:ascii="New Times Roman" w:hAnsi="New Times Roman" w:cs="Times New Roman"/>
              </w:rPr>
              <w:t>2</w:t>
            </w:r>
            <w:r w:rsidRPr="5E11CF1E" w:rsidR="003A646F">
              <w:rPr>
                <w:rFonts w:ascii="New Times Roman" w:hAnsi="New Times Roman" w:cs="Times New Roman"/>
              </w:rPr>
              <w:t>/</w:t>
            </w:r>
            <w:r w:rsidRPr="5E11CF1E" w:rsidR="00A748F3">
              <w:rPr>
                <w:rFonts w:ascii="New Times Roman" w:hAnsi="New Times Roman" w:cs="Times New Roman"/>
              </w:rPr>
              <w:t xml:space="preserve"> Volume </w:t>
            </w:r>
            <w:r w:rsidRPr="5E11CF1E" w:rsidR="694444FA">
              <w:rPr>
                <w:rFonts w:ascii="New Times Roman" w:hAnsi="New Times Roman" w:cs="Times New Roman"/>
              </w:rPr>
              <w:t>55</w:t>
            </w:r>
            <w:r w:rsidRPr="5E11CF1E" w:rsidR="00A748F3">
              <w:rPr>
                <w:rFonts w:ascii="New Times Roman" w:hAnsi="New Times Roman" w:cs="Times New Roman"/>
              </w:rPr>
              <w:t xml:space="preserve">/ pp </w:t>
            </w:r>
            <w:r w:rsidRPr="5E11CF1E" w:rsidR="72FC87E6">
              <w:rPr>
                <w:rFonts w:ascii="New Times Roman" w:hAnsi="New Times Roman" w:cs="Times New Roman"/>
              </w:rPr>
              <w:t>314-318</w:t>
            </w:r>
          </w:p>
          <w:p w:rsidRPr="00FE094C" w:rsidR="002E455D" w:rsidP="5E11CF1E" w:rsidRDefault="003A646F" w14:paraId="322AE503" w14:textId="6C28BAFA">
            <w:pPr>
              <w:pStyle w:val="Normal"/>
              <w:rPr>
                <w:rFonts w:ascii="New Times Roman" w:hAnsi="New Times Roman" w:cs="Times New Roman"/>
              </w:rPr>
            </w:pPr>
          </w:p>
        </w:tc>
      </w:tr>
      <w:tr w:rsidRPr="00FE094C" w:rsidR="002E455D" w:rsidTr="5E11CF1E" w14:paraId="1BFC4021" w14:textId="77777777">
        <w:tc>
          <w:tcPr>
            <w:tcW w:w="3355" w:type="dxa"/>
            <w:tcMar/>
          </w:tcPr>
          <w:p w:rsidRPr="00FE094C" w:rsidR="002E455D" w:rsidP="5E11CF1E" w:rsidRDefault="00D17DB2" w14:paraId="2623E9CF" w14:textId="2EA7B61C">
            <w:pPr>
              <w:pStyle w:val="NormalWeb"/>
              <w:jc w:val="both"/>
              <w:rPr>
                <w:rFonts w:ascii="New Times Roman" w:hAnsi="New Times Roman"/>
                <w:i w:val="1"/>
                <w:iCs w:val="1"/>
                <w:sz w:val="22"/>
                <w:szCs w:val="22"/>
              </w:rPr>
            </w:pPr>
            <w:r w:rsidRPr="5E11CF1E" w:rsidR="72FC87E6">
              <w:rPr>
                <w:rStyle w:val="eop"/>
                <w:rFonts w:ascii="New Times Roman" w:hAnsi="New Times Roman"/>
                <w:color w:val="000000" w:themeColor="text1" w:themeTint="FF" w:themeShade="FF"/>
                <w:sz w:val="22"/>
                <w:szCs w:val="22"/>
                <w:lang w:val="en-US"/>
              </w:rPr>
              <w:t>Cost Oriented Control Unit for Robotic Arm Mitsubishi MoveMaster II</w:t>
            </w:r>
          </w:p>
        </w:tc>
        <w:tc>
          <w:tcPr>
            <w:tcW w:w="3165" w:type="dxa"/>
            <w:tcMar/>
          </w:tcPr>
          <w:p w:rsidRPr="00FE094C" w:rsidR="002E455D" w:rsidP="5E11CF1E" w:rsidRDefault="002E455D" w14:paraId="49D4A9F4" w14:textId="0D011DF2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5E11CF1E" w:rsidR="002E455D">
              <w:rPr>
                <w:rFonts w:ascii="New Times Roman" w:hAnsi="New Times Roman"/>
                <w:color w:val="000000"/>
                <w:sz w:val="22"/>
                <w:szCs w:val="22"/>
              </w:rPr>
              <w:t xml:space="preserve"> </w:t>
            </w:r>
            <w:r w:rsidRPr="5E11CF1E" w:rsidR="71B5C4A6">
              <w:rPr>
                <w:rFonts w:ascii="New Times Roman" w:hAnsi="New Times Roman"/>
                <w:color w:val="000000" w:themeColor="text1" w:themeTint="FF" w:themeShade="FF"/>
                <w:sz w:val="22"/>
                <w:szCs w:val="22"/>
              </w:rPr>
              <w:t>2021 UBT INTERNATIONAL CONFERENCE</w:t>
            </w:r>
          </w:p>
          <w:p w:rsidRPr="00FE094C" w:rsidR="002E455D" w:rsidP="5E11CF1E" w:rsidRDefault="002E455D" w14:paraId="45C8ADEA" w14:textId="5C0406A4">
            <w:pPr>
              <w:pStyle w:val="NormalWeb"/>
              <w:rPr>
                <w:rFonts w:ascii="New Times Roman" w:hAnsi="New Times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61" w:type="dxa"/>
            <w:tcMar/>
          </w:tcPr>
          <w:p w:rsidRPr="00FE094C" w:rsidR="002E455D" w:rsidP="5E11CF1E" w:rsidRDefault="007D4781" w14:paraId="3EC4B90F" w14:textId="0B36DFAB">
            <w:pPr>
              <w:rPr>
                <w:rStyle w:val="eop"/>
                <w:rFonts w:ascii="New Times Roman" w:hAnsi="New Times Roman"/>
                <w:color w:val="000000" w:themeColor="text1" w:themeTint="FF" w:themeShade="FF"/>
              </w:rPr>
            </w:pPr>
            <w:r w:rsidRPr="5E11CF1E" w:rsidR="007D4781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>202</w:t>
            </w:r>
            <w:r w:rsidRPr="5E11CF1E" w:rsidR="4E50877D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>2</w:t>
            </w:r>
            <w:r w:rsidRPr="5E11CF1E" w:rsidR="007D4781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 xml:space="preserve"> </w:t>
            </w:r>
          </w:p>
        </w:tc>
      </w:tr>
      <w:tr w:rsidRPr="00FE094C" w:rsidR="002E455D" w:rsidTr="5E11CF1E" w14:paraId="7650FE5E" w14:textId="77777777">
        <w:tc>
          <w:tcPr>
            <w:tcW w:w="3355" w:type="dxa"/>
            <w:tcMar/>
          </w:tcPr>
          <w:p w:rsidRPr="00FE094C" w:rsidR="002E455D" w:rsidP="5E11CF1E" w:rsidRDefault="002E455D" w14:paraId="3734F700" w14:textId="18B9FF96">
            <w:pPr>
              <w:jc w:val="both"/>
              <w:rPr>
                <w:rFonts w:ascii="New Times Roman" w:hAnsi="New Times Roman" w:cs="Times New Roman"/>
                <w:i w:val="1"/>
                <w:iCs w:val="1"/>
              </w:rPr>
            </w:pPr>
            <w:r w:rsidRPr="5E11CF1E" w:rsidR="29BF43E0">
              <w:rPr>
                <w:rFonts w:ascii="New Times Roman" w:hAnsi="New Times Roman" w:cs="Times New Roman"/>
                <w:color w:val="000000" w:themeColor="text1" w:themeTint="FF" w:themeShade="FF"/>
              </w:rPr>
              <w:t>Implementation of Artificial Neural Network in Embedded Systems</w:t>
            </w:r>
          </w:p>
        </w:tc>
        <w:tc>
          <w:tcPr>
            <w:tcW w:w="3165" w:type="dxa"/>
            <w:tcMar/>
          </w:tcPr>
          <w:p w:rsidRPr="00FE094C" w:rsidR="002E455D" w:rsidP="5E11CF1E" w:rsidRDefault="007D4781" w14:paraId="632C524C" w14:textId="3B43588D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5E11CF1E" w:rsidR="29BF43E0">
              <w:rPr>
                <w:rFonts w:ascii="New Times Roman" w:hAnsi="New Times Roman"/>
                <w:color w:val="000000" w:themeColor="text1" w:themeTint="FF" w:themeShade="FF"/>
                <w:sz w:val="22"/>
                <w:szCs w:val="22"/>
              </w:rPr>
              <w:t>2020 UBT INTERNATIONAL CONFERENCE</w:t>
            </w:r>
          </w:p>
          <w:p w:rsidRPr="00FE094C" w:rsidR="002E455D" w:rsidP="5E11CF1E" w:rsidRDefault="007D4781" w14:paraId="05F479A5" w14:textId="2879E659">
            <w:pPr>
              <w:pStyle w:val="Normal"/>
              <w:shd w:val="clear" w:color="auto" w:fill="FFFFFF" w:themeFill="background1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tcMar/>
          </w:tcPr>
          <w:p w:rsidRPr="00FE094C" w:rsidR="007D4781" w:rsidP="5E11CF1E" w:rsidRDefault="007D4781" w14:paraId="6D300F64" w14:textId="78205FB9">
            <w:pPr>
              <w:ind w:right="180"/>
              <w:jc w:val="both"/>
              <w:rPr>
                <w:rFonts w:ascii="New Times Roman" w:hAnsi="New Times Roman" w:cs="Times New Roman"/>
                <w:kern w:val="2"/>
                <w14:ligatures w14:val="standardContextual"/>
              </w:rPr>
            </w:pPr>
          </w:p>
          <w:p w:rsidRPr="00FE094C" w:rsidR="002E455D" w:rsidP="5E11CF1E" w:rsidRDefault="007D4781" w14:paraId="0EEB5CBA" w14:textId="13997324">
            <w:pPr>
              <w:rPr>
                <w:rFonts w:ascii="New Times Roman" w:hAnsi="New Times Roman" w:cs="Times New Roman"/>
              </w:rPr>
            </w:pPr>
            <w:r w:rsidRPr="5E11CF1E" w:rsidR="007D4781">
              <w:rPr>
                <w:rFonts w:ascii="New Times Roman" w:hAnsi="New Times Roman" w:cs="Times New Roman"/>
              </w:rPr>
              <w:t>202</w:t>
            </w:r>
            <w:r w:rsidRPr="5E11CF1E" w:rsidR="67BBDE84">
              <w:rPr>
                <w:rFonts w:ascii="New Times Roman" w:hAnsi="New Times Roman" w:cs="Times New Roman"/>
              </w:rPr>
              <w:t>0</w:t>
            </w:r>
          </w:p>
        </w:tc>
      </w:tr>
      <w:tr w:rsidRPr="00FE094C" w:rsidR="002E455D" w:rsidTr="5E11CF1E" w14:paraId="3F80D929" w14:textId="77777777">
        <w:tc>
          <w:tcPr>
            <w:tcW w:w="3355" w:type="dxa"/>
            <w:tcMar/>
          </w:tcPr>
          <w:p w:rsidRPr="00FE094C" w:rsidR="002E455D" w:rsidP="00D37A2B" w:rsidRDefault="002E455D" w14:paraId="1C3B6233" w14:textId="370496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  <w:tcMar/>
          </w:tcPr>
          <w:p w:rsidRPr="00FE094C" w:rsidR="002E455D" w:rsidP="00AC1253" w:rsidRDefault="002E455D" w14:paraId="163BA4E2" w14:textId="77777777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2E455D" w:rsidP="00D37A2B" w:rsidRDefault="002E455D" w14:paraId="09313311" w14:textId="4616EBF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Pr="00FE094C" w:rsidR="002E455D" w:rsidTr="5E11CF1E" w14:paraId="2422FBFE" w14:textId="77777777">
        <w:tc>
          <w:tcPr>
            <w:tcW w:w="9181" w:type="dxa"/>
            <w:gridSpan w:val="3"/>
            <w:tcMar/>
          </w:tcPr>
          <w:p w:rsidRPr="00FE094C" w:rsidR="002E455D" w:rsidP="5E11CF1E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Përmbledhje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abstrakte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) 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nga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E11CF1E" w:rsidR="002E455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Konfereca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Shkencore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Kombëtare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dhe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E11CF1E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Ndërkombetare</w:t>
            </w:r>
            <w:r w:rsidRPr="5E11CF1E" w:rsidR="002E455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FE094C" w:rsidR="002E455D" w:rsidTr="5E11CF1E" w14:paraId="0A9C4486" w14:textId="77777777">
        <w:tc>
          <w:tcPr>
            <w:tcW w:w="3355" w:type="dxa"/>
            <w:tcMar/>
          </w:tcPr>
          <w:p w:rsidRPr="00FE094C" w:rsidR="002E455D" w:rsidP="5E11CF1E" w:rsidRDefault="00B91768" w14:paraId="6D29F6F1" w14:textId="22E6D2B8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5E11CF1E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</w:p>
        </w:tc>
        <w:tc>
          <w:tcPr>
            <w:tcW w:w="2661" w:type="dxa"/>
            <w:tcMar/>
          </w:tcPr>
          <w:p w:rsidRPr="00FE094C" w:rsidR="002E455D" w:rsidP="5E11CF1E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5E11CF1E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5E11CF1E" w14:paraId="6C211E41" w14:textId="77777777">
        <w:tc>
          <w:tcPr>
            <w:tcW w:w="3355" w:type="dxa"/>
            <w:tcMar/>
          </w:tcPr>
          <w:p w:rsidRPr="00FE094C" w:rsidR="002E455D" w:rsidP="5E11CF1E" w:rsidRDefault="003D0DEC" w14:paraId="27FD8DC4" w14:textId="2033A9FA">
            <w:pPr>
              <w:pStyle w:val="Normal"/>
              <w:rPr>
                <w:rFonts w:ascii="New Times Roman" w:hAnsi="New Times Roman"/>
                <w:i w:val="0"/>
                <w:iCs w:val="0"/>
                <w:color w:val="auto"/>
                <w:sz w:val="22"/>
                <w:szCs w:val="22"/>
              </w:rPr>
            </w:pPr>
            <w:r w:rsidR="01221766">
              <w:rPr/>
              <w:t>Impact of Camera Hardware on the Performance of Convolutional Neural Network Models in Machine Vision Applications</w:t>
            </w:r>
          </w:p>
        </w:tc>
        <w:tc>
          <w:tcPr>
            <w:tcW w:w="3165" w:type="dxa"/>
            <w:tcMar/>
          </w:tcPr>
          <w:p w:rsidRPr="00FE094C" w:rsidR="003D0DEC" w:rsidP="5E11CF1E" w:rsidRDefault="003D0DEC" w14:paraId="3DAB76D7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5E11CF1E" w:rsidR="003D0DEC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5E11CF1E" w:rsidR="003D0DEC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3D0DEC" w:rsidP="5E11CF1E" w:rsidRDefault="003D0DEC" w14:paraId="75FAE813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5E11CF1E" w:rsidR="003D0DEC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5E11CF1E" w:rsidR="003D0DEC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2E455D" w:rsidP="5E11CF1E" w:rsidRDefault="002E455D" w14:paraId="45346950" w14:textId="7646DC9D">
            <w:pPr>
              <w:pStyle w:val="Heading1"/>
              <w:shd w:val="clear" w:color="auto" w:fill="FFFFFF" w:themeFill="background1"/>
              <w:jc w:val="both"/>
              <w:rPr>
                <w:rFonts w:ascii="New Times Roman" w:hAnsi="New Times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61" w:type="dxa"/>
            <w:tcMar/>
          </w:tcPr>
          <w:p w:rsidRPr="00FE094C" w:rsidR="002E455D" w:rsidP="5E11CF1E" w:rsidRDefault="003D0DEC" w14:paraId="025E0637" w14:textId="1EB06CAF">
            <w:pPr>
              <w:ind w:left="720" w:hanging="720"/>
              <w:jc w:val="both"/>
              <w:rPr>
                <w:rFonts w:ascii="New Times Roman" w:hAnsi="New Times Roman" w:cs="Times New Roman"/>
              </w:rPr>
            </w:pPr>
            <w:r w:rsidRPr="5E11CF1E" w:rsidR="003D0DEC">
              <w:rPr>
                <w:rFonts w:ascii="New Times Roman" w:hAnsi="New Times Roman" w:cs="Times New Roman"/>
              </w:rPr>
              <w:t>2</w:t>
            </w:r>
            <w:r w:rsidRPr="5E11CF1E" w:rsidR="1A8B62A8">
              <w:rPr>
                <w:rFonts w:ascii="New Times Roman" w:hAnsi="New Times Roman" w:cs="Times New Roman"/>
              </w:rPr>
              <w:t>023</w:t>
            </w: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1579"/>
    <w:rsid w:val="000155F9"/>
    <w:rsid w:val="00020E46"/>
    <w:rsid w:val="000219D8"/>
    <w:rsid w:val="00026DD6"/>
    <w:rsid w:val="000307C5"/>
    <w:rsid w:val="00031D73"/>
    <w:rsid w:val="00050474"/>
    <w:rsid w:val="00087048"/>
    <w:rsid w:val="00121E85"/>
    <w:rsid w:val="001271E8"/>
    <w:rsid w:val="00134016"/>
    <w:rsid w:val="001341AC"/>
    <w:rsid w:val="00153FBB"/>
    <w:rsid w:val="001C58E5"/>
    <w:rsid w:val="001D439D"/>
    <w:rsid w:val="001E1C97"/>
    <w:rsid w:val="001E6F6A"/>
    <w:rsid w:val="00227FCD"/>
    <w:rsid w:val="0023745C"/>
    <w:rsid w:val="00246F00"/>
    <w:rsid w:val="00257665"/>
    <w:rsid w:val="00294008"/>
    <w:rsid w:val="002C21E7"/>
    <w:rsid w:val="002D0BF6"/>
    <w:rsid w:val="002E455D"/>
    <w:rsid w:val="003144D2"/>
    <w:rsid w:val="0035764F"/>
    <w:rsid w:val="00385639"/>
    <w:rsid w:val="00387AE7"/>
    <w:rsid w:val="00393FD4"/>
    <w:rsid w:val="003A646F"/>
    <w:rsid w:val="003D0DEC"/>
    <w:rsid w:val="003E2E27"/>
    <w:rsid w:val="00422897"/>
    <w:rsid w:val="004308E2"/>
    <w:rsid w:val="00452282"/>
    <w:rsid w:val="0045EE47"/>
    <w:rsid w:val="0046559A"/>
    <w:rsid w:val="00483782"/>
    <w:rsid w:val="004D0ADE"/>
    <w:rsid w:val="004F5B5D"/>
    <w:rsid w:val="005013B8"/>
    <w:rsid w:val="005105E9"/>
    <w:rsid w:val="00526C5F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B5C46"/>
    <w:rsid w:val="006D3D67"/>
    <w:rsid w:val="007A1B1C"/>
    <w:rsid w:val="007B089A"/>
    <w:rsid w:val="007D4781"/>
    <w:rsid w:val="007D6BDE"/>
    <w:rsid w:val="00816477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4447"/>
    <w:rsid w:val="00A07381"/>
    <w:rsid w:val="00A16F0C"/>
    <w:rsid w:val="00A748F3"/>
    <w:rsid w:val="00AA304B"/>
    <w:rsid w:val="00AB4FE1"/>
    <w:rsid w:val="00AC1253"/>
    <w:rsid w:val="00AC20EE"/>
    <w:rsid w:val="00B05BEE"/>
    <w:rsid w:val="00B3017F"/>
    <w:rsid w:val="00B411D9"/>
    <w:rsid w:val="00B466AA"/>
    <w:rsid w:val="00B91768"/>
    <w:rsid w:val="00BD03E9"/>
    <w:rsid w:val="00BE659E"/>
    <w:rsid w:val="00C21FDC"/>
    <w:rsid w:val="00C45E7A"/>
    <w:rsid w:val="00C74B37"/>
    <w:rsid w:val="00C86BAC"/>
    <w:rsid w:val="00CB7B75"/>
    <w:rsid w:val="00D10314"/>
    <w:rsid w:val="00D17DB2"/>
    <w:rsid w:val="00D20428"/>
    <w:rsid w:val="00D325B4"/>
    <w:rsid w:val="00D50A57"/>
    <w:rsid w:val="00D547A3"/>
    <w:rsid w:val="00D71488"/>
    <w:rsid w:val="00D822C2"/>
    <w:rsid w:val="00DA2A31"/>
    <w:rsid w:val="00DC3CDE"/>
    <w:rsid w:val="00DE08DA"/>
    <w:rsid w:val="00E0262F"/>
    <w:rsid w:val="00E30D73"/>
    <w:rsid w:val="00E5037D"/>
    <w:rsid w:val="00E55067"/>
    <w:rsid w:val="00E86A80"/>
    <w:rsid w:val="00ED2333"/>
    <w:rsid w:val="00EF2F4C"/>
    <w:rsid w:val="00F20A24"/>
    <w:rsid w:val="00F261F4"/>
    <w:rsid w:val="00F35F50"/>
    <w:rsid w:val="00F927B5"/>
    <w:rsid w:val="00FB5206"/>
    <w:rsid w:val="00FE094C"/>
    <w:rsid w:val="00FE6D1E"/>
    <w:rsid w:val="00FF7221"/>
    <w:rsid w:val="01221766"/>
    <w:rsid w:val="08B558BA"/>
    <w:rsid w:val="0BF91B74"/>
    <w:rsid w:val="0C84F714"/>
    <w:rsid w:val="0F12EC7F"/>
    <w:rsid w:val="12450420"/>
    <w:rsid w:val="1264E992"/>
    <w:rsid w:val="130F2780"/>
    <w:rsid w:val="14815C02"/>
    <w:rsid w:val="166DA65A"/>
    <w:rsid w:val="18269AB2"/>
    <w:rsid w:val="19920911"/>
    <w:rsid w:val="1A6B710E"/>
    <w:rsid w:val="1A8B62A8"/>
    <w:rsid w:val="1C7B3967"/>
    <w:rsid w:val="1E30D574"/>
    <w:rsid w:val="1EC79349"/>
    <w:rsid w:val="1FE4DE0A"/>
    <w:rsid w:val="22C84BF8"/>
    <w:rsid w:val="28C22836"/>
    <w:rsid w:val="29BF43E0"/>
    <w:rsid w:val="2BB64643"/>
    <w:rsid w:val="2CABE7FE"/>
    <w:rsid w:val="2F1C9D36"/>
    <w:rsid w:val="2F7C136B"/>
    <w:rsid w:val="31D69675"/>
    <w:rsid w:val="3691FD9A"/>
    <w:rsid w:val="43642749"/>
    <w:rsid w:val="448AE182"/>
    <w:rsid w:val="471E480D"/>
    <w:rsid w:val="4E50877D"/>
    <w:rsid w:val="4EDF10C8"/>
    <w:rsid w:val="52E7D3FD"/>
    <w:rsid w:val="539E7339"/>
    <w:rsid w:val="5471085A"/>
    <w:rsid w:val="56416576"/>
    <w:rsid w:val="5934FBFE"/>
    <w:rsid w:val="5ABB7FD3"/>
    <w:rsid w:val="5B9C44C4"/>
    <w:rsid w:val="5E03BDA1"/>
    <w:rsid w:val="5E11CF1E"/>
    <w:rsid w:val="5F996A1D"/>
    <w:rsid w:val="617F2FA6"/>
    <w:rsid w:val="67BBDE84"/>
    <w:rsid w:val="687D5600"/>
    <w:rsid w:val="694444FA"/>
    <w:rsid w:val="6DD9A2A7"/>
    <w:rsid w:val="6E2B9D93"/>
    <w:rsid w:val="6E95CBF4"/>
    <w:rsid w:val="6FD8571C"/>
    <w:rsid w:val="71B5C4A6"/>
    <w:rsid w:val="72FC87E6"/>
    <w:rsid w:val="74D251EB"/>
    <w:rsid w:val="79C6E7DD"/>
    <w:rsid w:val="79D5563B"/>
    <w:rsid w:val="7B1A6376"/>
    <w:rsid w:val="7E70E708"/>
    <w:rsid w:val="7F6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.jpg" Id="Ra673326ada7b42ef" /><Relationship Type="http://schemas.openxmlformats.org/officeDocument/2006/relationships/hyperlink" Target="mailto:dritero.arifi@ubt-uni.net" TargetMode="External" Id="R2ad505d7997f44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Roni Kasemi</lastModifiedBy>
  <revision>4</revision>
  <dcterms:created xsi:type="dcterms:W3CDTF">2024-05-03T14:21:00.0000000Z</dcterms:created>
  <dcterms:modified xsi:type="dcterms:W3CDTF">2024-05-07T15:16:35.3429528Z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