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19E4DA20" w:rsidRDefault="004F5B5D" w14:paraId="167A9D99" w14:textId="0FB3BBA5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5711A160">
        <w:drawing>
          <wp:inline wp14:editId="2EA01905" wp14:anchorId="315531B3">
            <wp:extent cx="1343025" cy="1552575"/>
            <wp:effectExtent l="0" t="0" r="0" b="0"/>
            <wp:docPr id="11314575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eeb62f0352477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1B1C" w:rsidP="19E4DA20" w:rsidRDefault="00031D73" w14:paraId="5EC8B627" w14:textId="42666A78">
      <w:pPr>
        <w:spacing w:before="240" w:beforeAutospacing="off" w:after="240" w:afterAutospacing="off"/>
        <w:rPr>
          <w:noProof w:val="0"/>
          <w:lang w:val="en-US"/>
        </w:rPr>
      </w:pPr>
      <w:r w:rsidRPr="1BABACB7" w:rsidR="338A7767">
        <w:rPr>
          <w:noProof w:val="0"/>
          <w:lang w:val="en-US"/>
        </w:rPr>
        <w:t xml:space="preserve"> </w:t>
      </w:r>
      <w:r w:rsidRPr="1BABACB7" w:rsidR="338A7767">
        <w:rPr>
          <w:rFonts w:ascii="Times New Roman" w:hAnsi="Times New Roman" w:eastAsia="Times New Roman" w:cs="Times New Roman"/>
          <w:noProof w:val="0"/>
          <w:lang w:val="en-US"/>
        </w:rPr>
        <w:t>Prof.</w:t>
      </w:r>
      <w:r w:rsidRPr="1BABACB7" w:rsidR="338A7767">
        <w:rPr>
          <w:rFonts w:ascii="Times New Roman" w:hAnsi="Times New Roman" w:eastAsia="Times New Roman" w:cs="Times New Roman"/>
          <w:noProof w:val="0"/>
          <w:lang w:val="en-US"/>
        </w:rPr>
        <w:t>Ass.Dr</w:t>
      </w:r>
      <w:r w:rsidRPr="1BABACB7" w:rsidR="338A7767">
        <w:rPr>
          <w:rFonts w:ascii="Times New Roman" w:hAnsi="Times New Roman" w:eastAsia="Times New Roman" w:cs="Times New Roman"/>
          <w:noProof w:val="0"/>
          <w:lang w:val="en-US"/>
        </w:rPr>
        <w:t>.Sami Gashi</w:t>
      </w:r>
    </w:p>
    <w:p w:rsidR="007A1B1C" w:rsidP="19E4DA20" w:rsidRDefault="00031D73" w14:paraId="203A1BF9" w14:textId="5E31DF3D">
      <w:pPr>
        <w:spacing w:before="240" w:beforeAutospacing="off" w:after="240" w:afterAutospacing="off"/>
        <w:jc w:val="both"/>
        <w:rPr>
          <w:rFonts w:ascii="Times New Roman" w:hAnsi="Times New Roman" w:eastAsia="Times New Roman" w:cs="Times New Roman"/>
          <w:noProof w:val="0"/>
          <w:lang w:val="en-US"/>
        </w:rPr>
      </w:pP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Sami Gashi </w:t>
      </w:r>
      <w:bookmarkStart w:name="_Int_NS6w7hJC" w:id="599863404"/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born</w:t>
      </w:r>
      <w:bookmarkEnd w:id="599863404"/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on 27.10.1969 in the village of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Landovicë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, Municipality of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Prizren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. Now I live with permanent residence in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Prizren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. Nationality: Albanian, citizenship: Kosovar. Marital Status: Married: 2 Children. Education: I completed primary school in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Prizren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, high school in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Prizren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(1984-1988), Natural Sciences Program, Physics major. I finished my higher studies at the Faculty of Mining and Metallurgy in Mitrovica, University of Pristina, Engineering - Chemical branch, year 1996 where I received the degree of General Technologist. I completed my </w:t>
      </w:r>
      <w:bookmarkStart w:name="_Int_f2eD1NVV" w:id="1806942679"/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Master's</w:t>
      </w:r>
      <w:bookmarkEnd w:id="1806942679"/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studies in the University of Pristina, Faculty of Mining and Metallurgy, Department of Chemical Engineering, where I received the scientific degree of Master of Technical Sciences, Chemical Engineering. I also completed my doctoral studies at the Faculty of Natural Sciences in Tirana, in the department of Industrial Chemistry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.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The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main activities from 2001 - 2005 I worked as an Engineer and responsible in the production process at the Industrial Enterprise "Ramiz Sadiku"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Prizre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n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. From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10.04 2014 to 06.11. In 2015, I worked as a </w:t>
      </w:r>
      <w:r w:rsidRPr="33ED7394" w:rsidR="597E7E05">
        <w:rPr>
          <w:rFonts w:ascii="Times New Roman" w:hAnsi="Times New Roman" w:eastAsia="Times New Roman" w:cs="Times New Roman"/>
          <w:noProof w:val="0"/>
          <w:lang w:val="en-US"/>
        </w:rPr>
        <w:t>professor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at "</w:t>
      </w:r>
      <w:r w:rsidRPr="33ED7394" w:rsidR="0BC97A3F">
        <w:rPr>
          <w:rFonts w:ascii="Times New Roman" w:hAnsi="Times New Roman" w:eastAsia="Times New Roman" w:cs="Times New Roman"/>
          <w:noProof w:val="0"/>
          <w:lang w:val="en-US"/>
        </w:rPr>
        <w:t>Resonance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" College in Pristina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. </w:t>
      </w:r>
      <w:bookmarkStart w:name="_Int_LC2QnzCQ" w:id="996559934"/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On 28.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12.2015 I engaged in teaching at the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UBT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College where I am still working at the department of: Food Sciences and Biotechnology and Energy Engineering.</w:t>
      </w:r>
      <w:bookmarkEnd w:id="996559934"/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 xml:space="preserve"> I am </w:t>
      </w:r>
      <w:r w:rsidRPr="33ED7394" w:rsidR="338A7767">
        <w:rPr>
          <w:rFonts w:ascii="Times New Roman" w:hAnsi="Times New Roman" w:eastAsia="Times New Roman" w:cs="Times New Roman"/>
          <w:noProof w:val="0"/>
          <w:lang w:val="en-US"/>
        </w:rPr>
        <w:t>a participant in many international and regional scientific journals and conferences, as first author and co-author.</w:t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93C22" w:rsidP="00883591" w:rsidRDefault="00793C22" w14:paraId="1C02BA7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name="_GoBack" w:id="0"/>
      <w:bookmarkEnd w:id="0"/>
    </w:p>
    <w:p w:rsidRPr="00FE094C" w:rsidR="001271E8" w:rsidP="1BABACB7" w:rsidRDefault="001271E8" w14:paraId="5E5F69EB" w14:textId="27D17277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1BABACB7" w:rsidR="001271E8">
        <w:rPr>
          <w:rFonts w:ascii="New Times Roman" w:hAnsi="New Times Roman" w:cs="Times New Roman"/>
          <w:sz w:val="24"/>
          <w:szCs w:val="24"/>
        </w:rPr>
        <w:t xml:space="preserve">ORCID: </w:t>
      </w:r>
      <w:r w:rsidRPr="1BABACB7" w:rsidR="00483782">
        <w:rPr>
          <w:rFonts w:ascii="New Times Roman" w:hAnsi="New Times Roman" w:cs="Times New Roman"/>
          <w:sz w:val="24"/>
          <w:szCs w:val="24"/>
        </w:rPr>
        <w:t>https://orcid.org/my-orcid?orcid=0000-000</w:t>
      </w:r>
      <w:r w:rsidRPr="1BABACB7" w:rsidR="358FBF7A">
        <w:rPr>
          <w:rFonts w:ascii="New Times Roman" w:hAnsi="New Times Roman" w:cs="Times New Roman"/>
          <w:sz w:val="24"/>
          <w:szCs w:val="24"/>
        </w:rPr>
        <w:t>3-1039-5635</w:t>
      </w:r>
    </w:p>
    <w:p w:rsidRPr="00FE094C" w:rsidR="00294008" w:rsidP="1BABACB7" w:rsidRDefault="001271E8" w14:paraId="1242E1C7" w14:textId="38F2EC42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1BABACB7" w:rsidR="001271E8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1BABACB7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hyperlink r:id="Rf28b4e4808a64891">
        <w:r w:rsidRPr="1BABACB7" w:rsidR="0023745C">
          <w:rPr>
            <w:rStyle w:val="Hyperlink"/>
            <w:rFonts w:ascii="New Times Roman" w:hAnsi="New Times Roman"/>
            <w:sz w:val="24"/>
            <w:szCs w:val="24"/>
          </w:rPr>
          <w:t>https://www.researchgate.net/profile/</w:t>
        </w:r>
      </w:hyperlink>
      <w:r w:rsidRPr="1BABACB7" w:rsidR="39C1AD59">
        <w:rPr>
          <w:rFonts w:ascii="New Times Roman" w:hAnsi="New Times Roman"/>
          <w:sz w:val="24"/>
          <w:szCs w:val="24"/>
        </w:rPr>
        <w:t xml:space="preserve"> Sami Gashi</w:t>
      </w:r>
    </w:p>
    <w:p w:rsidRPr="00FE094C" w:rsidR="001271E8" w:rsidP="1BABACB7" w:rsidRDefault="001271E8" w14:paraId="7F9EFA5A" w14:textId="3E580FA9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1BABACB7" w:rsidR="001271E8">
        <w:rPr>
          <w:rFonts w:ascii="New Times Roman" w:hAnsi="New Times Roman"/>
          <w:sz w:val="24"/>
          <w:szCs w:val="24"/>
        </w:rPr>
        <w:t xml:space="preserve">Email: </w:t>
      </w:r>
      <w:r w:rsidRPr="1BABACB7" w:rsidR="6582A00C">
        <w:rPr>
          <w:rFonts w:ascii="New Times Roman" w:hAnsi="New Times Roman"/>
          <w:sz w:val="24"/>
          <w:szCs w:val="24"/>
        </w:rPr>
        <w:t>sami.gashi@ubt-uni.net</w:t>
      </w:r>
    </w:p>
    <w:p w:rsidRPr="00FE094C" w:rsidR="001271E8" w:rsidP="1BABACB7" w:rsidRDefault="001271E8" w14:paraId="10F75857" w14:textId="1D87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ABACB7" w:rsidR="001271E8">
        <w:rPr>
          <w:rFonts w:ascii="Times New Roman" w:hAnsi="Times New Roman" w:cs="Times New Roman"/>
          <w:sz w:val="24"/>
          <w:szCs w:val="24"/>
        </w:rPr>
        <w:t>Address:</w:t>
      </w:r>
      <w:r w:rsidRPr="1BABACB7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1BABACB7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University </w:t>
      </w:r>
      <w:r w:rsidRPr="1BABACB7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for</w:t>
      </w:r>
      <w:r w:rsidRPr="1BABACB7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Business and Technology</w:t>
      </w:r>
      <w:r w:rsidRPr="1BABACB7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1BABACB7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1BABACB7" w:rsidR="61BFB0A6">
        <w:rPr>
          <w:rFonts w:ascii="Times New Roman" w:hAnsi="Times New Roman" w:cs="Times New Roman"/>
          <w:sz w:val="24"/>
          <w:szCs w:val="24"/>
        </w:rPr>
        <w:t xml:space="preserve">Kalabria</w:t>
      </w:r>
      <w:r w:rsidRPr="1BABACB7" w:rsidR="61BFB0A6">
        <w:rPr>
          <w:rFonts w:ascii="Times New Roman" w:hAnsi="Times New Roman" w:cs="Times New Roman"/>
          <w:sz w:val="24"/>
          <w:szCs w:val="24"/>
        </w:rPr>
        <w:t xml:space="preserve"> </w:t>
      </w:r>
      <w:r w:rsidRPr="1BABACB7" w:rsidR="61BFB0A6">
        <w:rPr>
          <w:rFonts w:ascii="Times New Roman" w:hAnsi="Times New Roman" w:cs="Times New Roman"/>
          <w:sz w:val="24"/>
          <w:szCs w:val="24"/>
        </w:rPr>
        <w:t xml:space="preserve">p.n</w:t>
      </w:r>
      <w:r w:rsidRPr="1BABACB7" w:rsidR="001271E8">
        <w:rPr>
          <w:rFonts w:ascii="Times New Roman" w:hAnsi="Times New Roman" w:cs="Times New Roman"/>
          <w:sz w:val="24"/>
          <w:szCs w:val="24"/>
        </w:rPr>
        <w:t xml:space="preserve">, 10.000 </w:t>
      </w:r>
      <w:r w:rsidRPr="1BABACB7" w:rsidR="001271E8">
        <w:rPr>
          <w:rFonts w:ascii="Times New Roman" w:hAnsi="Times New Roman" w:cs="Times New Roman"/>
          <w:sz w:val="24"/>
          <w:szCs w:val="24"/>
        </w:rPr>
        <w:t>Prishtina</w:t>
      </w:r>
      <w:r w:rsidRPr="1BABACB7" w:rsidR="001271E8">
        <w:rPr>
          <w:rFonts w:ascii="Times New Roman" w:hAnsi="Times New Roman" w:cs="Times New Roman"/>
          <w:sz w:val="24"/>
          <w:szCs w:val="24"/>
        </w:rPr>
        <w:t>, Kosovo</w:t>
      </w:r>
    </w:p>
    <w:p w:rsidRPr="00FE094C" w:rsidR="0063414F" w:rsidP="1BABACB7" w:rsidRDefault="0063414F" w14:paraId="72841656" w14:textId="77777777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1BABACB7" w14:paraId="005A3874" w14:textId="77777777">
        <w:tc>
          <w:tcPr>
            <w:tcW w:w="9181" w:type="dxa"/>
            <w:gridSpan w:val="3"/>
            <w:tcMar/>
          </w:tcPr>
          <w:p w:rsidRPr="00FE094C" w:rsidR="002E455D" w:rsidP="1BABACB7" w:rsidRDefault="002E455D" w14:paraId="125274DF" w14:textId="1730542F">
            <w:pPr>
              <w:pStyle w:val="Normal"/>
              <w:spacing w:before="60" w:after="60"/>
            </w:pPr>
            <w:r w:rsidRPr="1BABACB7" w:rsidR="44A3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SCIENTIFIC PUBLICATIONS</w:t>
            </w:r>
          </w:p>
        </w:tc>
      </w:tr>
      <w:tr w:rsidRPr="00FE094C" w:rsidR="002E455D" w:rsidTr="1BABACB7" w14:paraId="13309CAD" w14:textId="77777777">
        <w:trPr>
          <w:trHeight w:val="300"/>
        </w:trPr>
        <w:tc>
          <w:tcPr>
            <w:tcW w:w="9181" w:type="dxa"/>
            <w:gridSpan w:val="3"/>
            <w:tcMar/>
          </w:tcPr>
          <w:p w:rsidRPr="00FE094C" w:rsidR="002E455D" w:rsidP="1BABACB7" w:rsidRDefault="00B91768" w14:paraId="2034586A" w14:textId="23251885">
            <w:pPr>
              <w:pStyle w:val="Normal"/>
              <w:spacing w:before="60" w:after="60"/>
            </w:pPr>
            <w:r w:rsidRPr="1BABACB7" w:rsidR="44A3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Scientific Journals</w:t>
            </w:r>
          </w:p>
        </w:tc>
      </w:tr>
      <w:tr w:rsidRPr="00FE094C" w:rsidR="002E455D" w:rsidTr="1BABACB7" w14:paraId="3DF9A8B0" w14:textId="77777777">
        <w:tc>
          <w:tcPr>
            <w:tcW w:w="3355" w:type="dxa"/>
            <w:tcMar/>
          </w:tcPr>
          <w:p w:rsidRPr="00FE094C" w:rsidR="002E455D" w:rsidP="1BABACB7" w:rsidRDefault="00B91768" w14:paraId="4AF74342" w14:textId="1BD73C4C">
            <w:pPr>
              <w:pStyle w:val="Normal"/>
              <w:jc w:val="center"/>
            </w:pPr>
            <w:r w:rsidRPr="1BABACB7" w:rsidR="44A3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The title of the paper</w:t>
            </w:r>
          </w:p>
        </w:tc>
        <w:tc>
          <w:tcPr>
            <w:tcW w:w="3165" w:type="dxa"/>
            <w:tcMar/>
          </w:tcPr>
          <w:p w:rsidRPr="00FE094C" w:rsidR="002E455D" w:rsidP="1BABACB7" w:rsidRDefault="00B91768" w14:paraId="0ADC0D7A" w14:textId="01167706">
            <w:pPr>
              <w:pStyle w:val="Normal"/>
              <w:jc w:val="center"/>
            </w:pPr>
            <w:r w:rsidRPr="1BABACB7" w:rsidR="41ED838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The name of the magazine</w:t>
            </w:r>
          </w:p>
        </w:tc>
        <w:tc>
          <w:tcPr>
            <w:tcW w:w="2661" w:type="dxa"/>
            <w:tcMar/>
          </w:tcPr>
          <w:p w:rsidRPr="00FE094C" w:rsidR="002E455D" w:rsidP="1BABACB7" w:rsidRDefault="00B91768" w14:paraId="36FDB446" w14:textId="45F312AC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BABACB7" w:rsidR="41ED838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Year</w:t>
            </w:r>
            <w:r w:rsidRPr="1BABACB7" w:rsidR="7A2BD25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/ </w:t>
            </w:r>
            <w:r w:rsidRPr="1BABACB7" w:rsidR="7A2BD25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</w:t>
            </w:r>
            <w:r w:rsidRPr="1BABACB7" w:rsidR="2660F5A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</w:t>
            </w:r>
            <w:r w:rsidRPr="1BABACB7" w:rsidR="7A2BD25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/ </w:t>
            </w:r>
            <w:r w:rsidRPr="1BABACB7" w:rsidR="56295B7B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Page</w:t>
            </w:r>
          </w:p>
        </w:tc>
      </w:tr>
      <w:tr w:rsidRPr="00FE094C" w:rsidR="002E455D" w:rsidTr="1BABACB7" w14:paraId="2C1D3BAE" w14:textId="77777777">
        <w:tc>
          <w:tcPr>
            <w:tcW w:w="3355" w:type="dxa"/>
            <w:tcMar/>
          </w:tcPr>
          <w:p w:rsidRPr="00FE094C" w:rsidR="002E455D" w:rsidP="1BABACB7" w:rsidRDefault="00BD03E9" w14:paraId="1B6EF22B" w14:textId="5D90536A">
            <w:pPr>
              <w:pStyle w:val="Normal"/>
            </w:pPr>
            <w:r w:rsidRPr="1BABACB7" w:rsidR="56295B7B">
              <w:rPr>
                <w:noProof w:val="0"/>
                <w:lang w:val="en-US"/>
              </w:rPr>
              <w:t xml:space="preserve">Water pollution from urban and industrial waste - a case study of the course of the </w:t>
            </w:r>
            <w:r w:rsidRPr="1BABACB7" w:rsidR="56295B7B">
              <w:rPr>
                <w:noProof w:val="0"/>
                <w:lang w:val="en-US"/>
              </w:rPr>
              <w:t>Lumbardhi</w:t>
            </w:r>
            <w:r w:rsidRPr="1BABACB7" w:rsidR="56295B7B">
              <w:rPr>
                <w:noProof w:val="0"/>
                <w:lang w:val="en-US"/>
              </w:rPr>
              <w:t xml:space="preserve"> River, (</w:t>
            </w:r>
            <w:r w:rsidRPr="1BABACB7" w:rsidR="56295B7B">
              <w:rPr>
                <w:noProof w:val="0"/>
                <w:lang w:val="en-US"/>
              </w:rPr>
              <w:t>Prizren</w:t>
            </w:r>
            <w:r w:rsidRPr="1BABACB7" w:rsidR="56295B7B">
              <w:rPr>
                <w:noProof w:val="0"/>
                <w:lang w:val="en-US"/>
              </w:rPr>
              <w:t>, Kosovo)</w:t>
            </w:r>
          </w:p>
        </w:tc>
        <w:tc>
          <w:tcPr>
            <w:tcW w:w="3165" w:type="dxa"/>
            <w:tcMar/>
          </w:tcPr>
          <w:p w:rsidRPr="00FE094C" w:rsidR="002E455D" w:rsidP="1BABACB7" w:rsidRDefault="00BD03E9" w14:paraId="0309DDAD" w14:textId="3711CC33">
            <w:pPr>
              <w:spacing w:line="259" w:lineRule="auto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1BABACB7" w:rsidR="56295B7B">
              <w:rPr>
                <w:rFonts w:ascii="New Times Roman" w:hAnsi="New Times Roman" w:eastAsia="New Times Roman" w:cs="New Times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Ecological Engineering &amp;             Environmental Technology 2023, 24(7), 30–37               </w:t>
            </w:r>
          </w:p>
          <w:p w:rsidRPr="00FE094C" w:rsidR="002E455D" w:rsidP="1BABACB7" w:rsidRDefault="00BD03E9" w14:paraId="0A4D19AA" w14:textId="3FBD0B87">
            <w:pPr>
              <w:pStyle w:val="Normal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BD03E9" w:rsidP="1BABACB7" w:rsidRDefault="00BD03E9" w14:paraId="656FCDD2" w14:textId="77E4FDBC">
            <w:pPr>
              <w:pStyle w:val="Normal"/>
              <w:spacing w:line="259" w:lineRule="auto"/>
              <w:ind w:left="-360" w:right="180" w:hanging="27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56295B7B">
              <w:rPr>
                <w:rFonts w:ascii="New Times Roman" w:hAnsi="New Times Roman" w:cs="Times New Roman"/>
                <w:kern w:val="2"/>
                <w14:ligatures w14:val="standardContextual"/>
              </w:rPr>
              <w:t xml:space="preserve">      </w:t>
            </w:r>
            <w:r w:rsidRPr="1BABACB7" w:rsidR="56295B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"/>
              </w:rPr>
              <w:t>Volume 24, Issue 7, 30</w:t>
            </w:r>
            <w:r w:rsidRPr="1BABACB7" w:rsidR="56295B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-37,2023</w:t>
            </w:r>
          </w:p>
          <w:p w:rsidRPr="00FE094C" w:rsidR="002E455D" w:rsidP="1BABACB7" w:rsidRDefault="00BD03E9" w14:paraId="4DEA2F16" w14:textId="7ABB4BA5">
            <w:pPr>
              <w:pStyle w:val="Normal"/>
              <w:ind w:left="-360" w:right="180" w:hanging="27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US"/>
              </w:rPr>
            </w:pPr>
          </w:p>
        </w:tc>
      </w:tr>
      <w:tr w:rsidRPr="00FE094C" w:rsidR="002E455D" w:rsidTr="1BABACB7" w14:paraId="32A06488" w14:textId="77777777">
        <w:tc>
          <w:tcPr>
            <w:tcW w:w="3355" w:type="dxa"/>
            <w:tcMar/>
          </w:tcPr>
          <w:p w:rsidRPr="00FE094C" w:rsidR="002E455D" w:rsidP="00AC1253" w:rsidRDefault="003A646F" w14:paraId="7A1A24F4" w14:textId="327D28F7">
            <w:pPr>
              <w:pStyle w:val="NormalWeb"/>
              <w:jc w:val="both"/>
            </w:pPr>
            <w:r w:rsidRPr="1BABACB7" w:rsidR="162FB4C7">
              <w:rPr>
                <w:noProof w:val="0"/>
                <w:lang w:val="en-US"/>
              </w:rPr>
              <w:t xml:space="preserve">Assessment of the quality of drinking water from artisanal wells in the </w:t>
            </w:r>
            <w:r w:rsidRPr="1BABACB7" w:rsidR="162FB4C7">
              <w:rPr>
                <w:noProof w:val="0"/>
                <w:lang w:val="en-US"/>
              </w:rPr>
              <w:t>Prizren</w:t>
            </w:r>
            <w:r w:rsidRPr="1BABACB7" w:rsidR="162FB4C7">
              <w:rPr>
                <w:noProof w:val="0"/>
                <w:lang w:val="en-US"/>
              </w:rPr>
              <w:t xml:space="preserve"> region.</w:t>
            </w:r>
          </w:p>
        </w:tc>
        <w:tc>
          <w:tcPr>
            <w:tcW w:w="3165" w:type="dxa"/>
            <w:tcMar/>
          </w:tcPr>
          <w:p w:rsidRPr="00FE094C" w:rsidR="002E455D" w:rsidP="00AC1253" w:rsidRDefault="003A646F" w14:paraId="5F103F8F" w14:textId="15350399">
            <w:pPr>
              <w:pStyle w:val="NormalWeb"/>
            </w:pPr>
            <w:r w:rsidRPr="1BABACB7" w:rsidR="162FB4C7">
              <w:rPr>
                <w:noProof w:val="0"/>
                <w:lang w:val="fi-FI"/>
              </w:rPr>
              <w:t>Journal of Hygiene Engineering and Design</w:t>
            </w:r>
          </w:p>
        </w:tc>
        <w:tc>
          <w:tcPr>
            <w:tcW w:w="2661" w:type="dxa"/>
            <w:tcMar/>
          </w:tcPr>
          <w:p w:rsidRPr="00FE094C" w:rsidR="002E455D" w:rsidP="1BABACB7" w:rsidRDefault="003A646F" w14:paraId="322AE503" w14:textId="3A7630E7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1BABACB7" w:rsidR="162FB4C7">
              <w:rPr>
                <w:rFonts w:ascii="Arial" w:hAnsi="Arial" w:eastAsia="Arial" w:cs="Arial"/>
                <w:noProof w:val="0"/>
                <w:color w:val="333333"/>
                <w:sz w:val="22"/>
                <w:szCs w:val="22"/>
                <w:lang w:val="en-US"/>
              </w:rPr>
              <w:t>volumes /43</w:t>
            </w:r>
          </w:p>
        </w:tc>
      </w:tr>
      <w:tr w:rsidRPr="00FE094C" w:rsidR="002E455D" w:rsidTr="1BABACB7" w14:paraId="1BFC4021" w14:textId="77777777">
        <w:tc>
          <w:tcPr>
            <w:tcW w:w="3355" w:type="dxa"/>
            <w:tcMar/>
          </w:tcPr>
          <w:p w:rsidRPr="00FE094C" w:rsidR="002E455D" w:rsidP="00AC1253" w:rsidRDefault="00D17DB2" w14:paraId="2623E9CF" w14:textId="399F3161">
            <w:pPr>
              <w:pStyle w:val="NormalWeb"/>
              <w:jc w:val="both"/>
            </w:pPr>
            <w:r w:rsidRPr="1BABACB7" w:rsidR="7AF23E99">
              <w:rPr>
                <w:noProof w:val="0"/>
                <w:lang w:val="en-US"/>
              </w:rPr>
              <w:t>Assessment of drinking water quality in the municipality of Suhareka</w:t>
            </w:r>
          </w:p>
        </w:tc>
        <w:tc>
          <w:tcPr>
            <w:tcW w:w="3165" w:type="dxa"/>
            <w:tcMar/>
          </w:tcPr>
          <w:p w:rsidRPr="00FE094C" w:rsidR="002E455D" w:rsidP="1BABACB7" w:rsidRDefault="002E455D" w14:paraId="00F0515F" w14:textId="6B3800D7">
            <w:pPr>
              <w:spacing w:before="0" w:beforeAutospacing="off" w:after="160" w:afterAutospacing="off" w:line="257" w:lineRule="auto"/>
              <w:rPr>
                <w:noProof w:val="0"/>
                <w:lang w:val="fi-FI"/>
              </w:rPr>
            </w:pPr>
            <w:r w:rsidRPr="1BABACB7" w:rsidR="7AF23E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Ecological</w:t>
            </w:r>
            <w:r w:rsidRPr="1BABACB7" w:rsidR="7AF23E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 Engineering &amp; </w:t>
            </w:r>
            <w:r w:rsidRPr="1BABACB7" w:rsidR="7AF23E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Environmental</w:t>
            </w:r>
            <w:r w:rsidRPr="1BABACB7" w:rsidR="7AF23E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 Technology 2023, 24(5), </w:t>
            </w:r>
          </w:p>
          <w:p w:rsidRPr="00FE094C" w:rsidR="002E455D" w:rsidP="1BABACB7" w:rsidRDefault="002E455D" w14:paraId="45C8ADEA" w14:textId="06C71EB5">
            <w:pPr>
              <w:pStyle w:val="NormalWeb"/>
              <w:rPr>
                <w:rStyle w:val="eop"/>
                <w:rFonts w:ascii="New Times Roman" w:hAnsi="New Times Roman"/>
                <w:color w:val="000000" w:themeColor="text1" w:themeTint="FF" w:themeShade="FF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1BABACB7" w:rsidRDefault="007D4781" w14:paraId="1493BCF5" w14:textId="35366F74">
            <w:pPr>
              <w:spacing w:line="259" w:lineRule="auto"/>
            </w:pPr>
            <w:r w:rsidRPr="1BABACB7" w:rsidR="73C9A1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     ISSN 2719–7050 Volume 24, Issue 5,195-201, 2023 </w:t>
            </w:r>
            <w:r w:rsidRPr="1BABACB7" w:rsidR="73C9A14A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sq-AL"/>
              </w:rPr>
              <w:t xml:space="preserve"> </w:t>
            </w:r>
          </w:p>
          <w:p w:rsidRPr="00FE094C" w:rsidR="002E455D" w:rsidP="1BABACB7" w:rsidRDefault="007D4781" w14:paraId="3EC4B90F" w14:textId="0E6AC0D1">
            <w:pPr>
              <w:pStyle w:val="Normal"/>
              <w:rPr>
                <w:rStyle w:val="normaltextrun"/>
                <w:rFonts w:ascii="New Times Roman" w:hAnsi="New Times Roman"/>
                <w:color w:val="000000" w:themeColor="text1" w:themeTint="FF" w:themeShade="FF"/>
                <w:highlight w:val="red"/>
                <w:lang w:val="sq-AL"/>
              </w:rPr>
            </w:pPr>
          </w:p>
        </w:tc>
      </w:tr>
      <w:tr w:rsidRPr="00FE094C" w:rsidR="002E455D" w:rsidTr="1BABACB7" w14:paraId="7650FE5E" w14:textId="77777777">
        <w:tc>
          <w:tcPr>
            <w:tcW w:w="3355" w:type="dxa"/>
            <w:tcMar/>
          </w:tcPr>
          <w:p w:rsidRPr="00FE094C" w:rsidR="002E455D" w:rsidP="1BABACB7" w:rsidRDefault="002E455D" w14:paraId="3734F700" w14:textId="0147C26C">
            <w:pPr>
              <w:pStyle w:val="Normal"/>
              <w:jc w:val="left"/>
            </w:pPr>
            <w:r w:rsidRPr="1BABACB7" w:rsidR="73C9A14A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  <w:t xml:space="preserve">Investigating the effects of pesticides on </w:t>
            </w:r>
            <w:r w:rsidRPr="1BABACB7" w:rsidR="73C9A14A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  <w:t>polyphenoloxidase</w:t>
            </w:r>
            <w:r w:rsidRPr="1BABACB7" w:rsidR="73C9A14A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  <w:t xml:space="preserve"> enzyme activity of 'Jonagold' apple (Malus x domestica)</w:t>
            </w:r>
          </w:p>
        </w:tc>
        <w:tc>
          <w:tcPr>
            <w:tcW w:w="3165" w:type="dxa"/>
            <w:tcMar/>
          </w:tcPr>
          <w:p w:rsidRPr="00FE094C" w:rsidR="002E455D" w:rsidP="1BABACB7" w:rsidRDefault="007D4781" w14:paraId="708C661F" w14:textId="1AAB4F58">
            <w:pPr>
              <w:shd w:val="clear" w:color="auto" w:fill="FFFFFF" w:themeFill="background1"/>
              <w:spacing w:before="0" w:beforeAutospacing="off" w:after="160" w:afterAutospacing="off" w:line="257" w:lineRule="auto"/>
              <w:ind w:left="0" w:right="0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hyperlink r:id="Rd38feed6f9c44627">
              <w:r w:rsidRPr="1BABACB7" w:rsidR="5CEF85E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7"/>
                  <w:szCs w:val="27"/>
                  <w:lang w:val="en-US"/>
                </w:rPr>
                <w:t>Turkish Journal of Agriculture and Forestry</w:t>
              </w:r>
            </w:hyperlink>
          </w:p>
          <w:p w:rsidRPr="00FE094C" w:rsidR="002E455D" w:rsidP="1BABACB7" w:rsidRDefault="007D4781" w14:paraId="05F479A5" w14:textId="54394F4F">
            <w:pPr>
              <w:pStyle w:val="Normal"/>
              <w:shd w:val="clear" w:color="auto" w:fill="FFFFFF" w:themeFill="background1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7D4781" w:rsidP="007D4781" w:rsidRDefault="007D4781" w14:paraId="6D300F64" w14:textId="78205FB9">
            <w:pPr>
              <w:ind w:right="18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</w:p>
          <w:p w:rsidRPr="00FE094C" w:rsidR="002E455D" w:rsidP="1BABACB7" w:rsidRDefault="007D4781" w14:paraId="0EEB5CBA" w14:textId="27ACE150">
            <w:pPr>
              <w:pStyle w:val="Normal"/>
              <w:rPr>
                <w:rFonts w:ascii="New Times Roman" w:hAnsi="New Times Roman" w:eastAsia="New Times Roman" w:cs="New Times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5CEF85E5">
              <w:rPr>
                <w:rFonts w:ascii="New Times Roman" w:hAnsi="New Times Roman" w:eastAsia="New Times Roman" w:cs="New Times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Vol. 47: No. 1, Article 7 ,2023</w:t>
            </w:r>
          </w:p>
        </w:tc>
      </w:tr>
      <w:tr w:rsidRPr="00FE094C" w:rsidR="002E455D" w:rsidTr="1BABACB7" w14:paraId="3F80D929" w14:textId="77777777">
        <w:tc>
          <w:tcPr>
            <w:tcW w:w="3355" w:type="dxa"/>
            <w:tcMar/>
          </w:tcPr>
          <w:p w:rsidRPr="00FE094C" w:rsidR="002E455D" w:rsidP="1BABACB7" w:rsidRDefault="002E455D" w14:paraId="1C3B6233" w14:textId="6B734489">
            <w:pPr>
              <w:pStyle w:val="Normal"/>
              <w:jc w:val="left"/>
            </w:pPr>
            <w:r w:rsidRPr="1BABACB7" w:rsidR="5CEF8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Determination of Surface Water Quality in the Lumbardh Stream, </w:t>
            </w:r>
            <w:r w:rsidRPr="1BABACB7" w:rsidR="5CEF8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Prizren</w:t>
            </w:r>
            <w:r w:rsidRPr="1BABACB7" w:rsidR="5CEF8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 Kosovo – COVID-19 Lockdown Effects on Stream Water Quality.</w:t>
            </w:r>
          </w:p>
        </w:tc>
        <w:tc>
          <w:tcPr>
            <w:tcW w:w="3165" w:type="dxa"/>
            <w:tcMar/>
          </w:tcPr>
          <w:p w:rsidRPr="00FE094C" w:rsidR="002E455D" w:rsidP="1BABACB7" w:rsidRDefault="002E455D" w14:paraId="2A2ADA8E" w14:textId="597BEEDC">
            <w:pPr>
              <w:pStyle w:val="NormalWeb"/>
              <w:spacing w:beforeAutospacing="on" w:after="0" w:line="240" w:lineRule="auto"/>
              <w:rPr>
                <w:noProof w:val="0"/>
                <w:lang w:val="fi-FI"/>
              </w:rPr>
            </w:pPr>
            <w:r w:rsidRPr="1BABACB7" w:rsidR="5CEF8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  <w:t>Ecological Engineering &amp; Environmental Technology 2022</w:t>
            </w:r>
          </w:p>
          <w:p w:rsidRPr="00FE094C" w:rsidR="002E455D" w:rsidP="00AC1253" w:rsidRDefault="002E455D" w14:paraId="163BA4E2" w14:textId="6AD7E7C2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1BABACB7" w:rsidRDefault="002E455D" w14:paraId="57D12ACC" w14:textId="2CA2A0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63a212d514c64a9a">
              <w:r w:rsidRPr="1BABACB7" w:rsidR="5CEF85E5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Volume 23, Issue 6, 2022</w:t>
              </w:r>
            </w:hyperlink>
          </w:p>
          <w:p w:rsidRPr="00FE094C" w:rsidR="002E455D" w:rsidP="1BABACB7" w:rsidRDefault="002E455D" w14:paraId="09313311" w14:textId="51B3E6E9">
            <w:pPr>
              <w:pStyle w:val="Normal"/>
            </w:pPr>
            <w:r w:rsidRPr="1BABACB7" w:rsidR="5CEF85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1A0DAB"/>
                <w:sz w:val="22"/>
                <w:szCs w:val="22"/>
                <w:u w:val="single"/>
                <w:lang w:val="en-US"/>
              </w:rPr>
              <w:t>89-98</w:t>
            </w:r>
          </w:p>
        </w:tc>
      </w:tr>
      <w:tr w:rsidR="1BABACB7" w:rsidTr="1BABACB7" w14:paraId="04AD910B">
        <w:trPr>
          <w:trHeight w:val="300"/>
        </w:trPr>
        <w:tc>
          <w:tcPr>
            <w:tcW w:w="3355" w:type="dxa"/>
            <w:tcMar/>
          </w:tcPr>
          <w:p w:rsidR="5CEF85E5" w:rsidP="1BABACB7" w:rsidRDefault="5CEF85E5" w14:paraId="1F4CF230" w14:textId="03D952E0">
            <w:pPr>
              <w:spacing w:line="259" w:lineRule="auto"/>
              <w:jc w:val="left"/>
            </w:pPr>
            <w:r w:rsidRPr="1BABACB7" w:rsidR="5CEF8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Solar Radiation Performance , Adjusting to PV System</w:t>
            </w:r>
            <w:r w:rsidRPr="1BABACB7" w:rsidR="5CEF85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BABACB7" w:rsidR="5CEF8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BABACB7" w:rsidP="1BABACB7" w:rsidRDefault="1BABACB7" w14:paraId="44C7CD32" w14:textId="5730F627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tcMar/>
          </w:tcPr>
          <w:p w:rsidR="5CEF85E5" w:rsidP="1BABACB7" w:rsidRDefault="5CEF85E5" w14:paraId="65DABD45" w14:textId="54EAC4DC">
            <w:pPr>
              <w:pStyle w:val="NormalWeb"/>
              <w:spacing w:beforeAutospacing="on" w:after="0" w:line="240" w:lineRule="auto"/>
              <w:rPr>
                <w:noProof w:val="0"/>
                <w:lang w:val="fi-FI"/>
              </w:rPr>
            </w:pPr>
            <w:r w:rsidRPr="1BABACB7" w:rsidR="5CEF85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El-Cezerî Journal of Science and Engineering</w:t>
            </w:r>
          </w:p>
          <w:p w:rsidR="1BABACB7" w:rsidP="1BABACB7" w:rsidRDefault="1BABACB7" w14:paraId="6EBA2E52" w14:textId="5E63C0FF">
            <w:pPr>
              <w:pStyle w:val="NormalWeb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</w:pPr>
          </w:p>
        </w:tc>
        <w:tc>
          <w:tcPr>
            <w:tcW w:w="2661" w:type="dxa"/>
            <w:tcMar/>
          </w:tcPr>
          <w:p w:rsidR="5CEF85E5" w:rsidP="1BABACB7" w:rsidRDefault="5CEF85E5" w14:paraId="1063EF91" w14:textId="0389C84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BABACB7" w:rsidR="5CEF85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Vol: 9, No: 3, 2022 (1113-1121)</w:t>
            </w:r>
          </w:p>
          <w:p w:rsidR="1BABACB7" w:rsidP="1BABACB7" w:rsidRDefault="1BABACB7" w14:paraId="48E10923" w14:textId="5C25CAF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US"/>
              </w:rPr>
            </w:pPr>
          </w:p>
        </w:tc>
      </w:tr>
      <w:tr w:rsidR="1BABACB7" w:rsidTr="1BABACB7" w14:paraId="23DD05EA">
        <w:trPr>
          <w:trHeight w:val="300"/>
        </w:trPr>
        <w:tc>
          <w:tcPr>
            <w:tcW w:w="3355" w:type="dxa"/>
            <w:tcMar/>
          </w:tcPr>
          <w:p w:rsidR="5CEF85E5" w:rsidP="1BABACB7" w:rsidRDefault="5CEF85E5" w14:paraId="541E58B4" w14:textId="658E27F1">
            <w:pPr>
              <w:spacing w:before="0" w:beforeAutospacing="off" w:after="160" w:afterAutospacing="off" w:line="257" w:lineRule="auto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1BABACB7" w:rsidR="5CEF85E5">
              <w:rPr>
                <w:rFonts w:ascii="New Times Roman" w:hAnsi="New Times Roman" w:eastAsia="New Times Roman" w:cs="New Times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sq"/>
              </w:rPr>
              <w:t>Determination of Heavy Metals in the Lumbardhi River Prizren-Kosovo</w:t>
            </w:r>
          </w:p>
          <w:p w:rsidR="1BABACB7" w:rsidP="1BABACB7" w:rsidRDefault="1BABACB7" w14:paraId="5C66C744" w14:textId="6D3DE5A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tcMar/>
          </w:tcPr>
          <w:p w:rsidR="5CEF85E5" w:rsidP="1BABACB7" w:rsidRDefault="5CEF85E5" w14:paraId="49BFCC30" w14:textId="7D90C702">
            <w:pPr>
              <w:pStyle w:val="NormalWeb"/>
              <w:spacing w:beforeAutospacing="on" w:after="0" w:line="240" w:lineRule="auto"/>
              <w:rPr>
                <w:noProof w:val="0"/>
                <w:lang w:val="fi-FI"/>
              </w:rPr>
            </w:pPr>
            <w:r w:rsidRPr="1BABACB7" w:rsidR="5CEF85E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"/>
              </w:rPr>
              <w:t>Journal of International Envirnmental Application&amp; Science</w:t>
            </w:r>
          </w:p>
          <w:p w:rsidR="1BABACB7" w:rsidP="1BABACB7" w:rsidRDefault="1BABACB7" w14:paraId="456811F4" w14:textId="2781AF09">
            <w:pPr>
              <w:pStyle w:val="NormalWeb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</w:p>
        </w:tc>
        <w:tc>
          <w:tcPr>
            <w:tcW w:w="2661" w:type="dxa"/>
            <w:tcMar/>
          </w:tcPr>
          <w:p w:rsidR="5CEF85E5" w:rsidP="1BABACB7" w:rsidRDefault="5CEF85E5" w14:paraId="2B68AA66" w14:textId="0B5CC530">
            <w:pPr>
              <w:spacing w:before="0" w:beforeAutospacing="off" w:after="160" w:afterAutospacing="off" w:line="257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5CEF85E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"/>
              </w:rPr>
              <w:t xml:space="preserve">Volume XIV </w:t>
            </w:r>
          </w:p>
          <w:p w:rsidR="5CEF85E5" w:rsidP="1BABACB7" w:rsidRDefault="5CEF85E5" w14:paraId="41E88C6A" w14:textId="6F16D40C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5CEF85E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"/>
              </w:rPr>
              <w:t>Issue II Year 2019.</w:t>
            </w:r>
          </w:p>
          <w:p w:rsidR="1BABACB7" w:rsidP="1BABACB7" w:rsidRDefault="1BABACB7" w14:paraId="6E340A9C" w14:textId="06919C4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BABACB7" w:rsidTr="1BABACB7" w14:paraId="5B168021">
        <w:trPr>
          <w:trHeight w:val="300"/>
        </w:trPr>
        <w:tc>
          <w:tcPr>
            <w:tcW w:w="9181" w:type="dxa"/>
            <w:gridSpan w:val="3"/>
            <w:tcMar/>
          </w:tcPr>
          <w:p w:rsidR="5CEF85E5" w:rsidP="1BABACB7" w:rsidRDefault="5CEF85E5" w14:paraId="1214F73E" w14:textId="23FAF5FE">
            <w:pPr>
              <w:pStyle w:val="Normal"/>
              <w:spacing w:line="257" w:lineRule="auto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sq"/>
              </w:rPr>
            </w:pPr>
            <w:r w:rsidRPr="1BABACB7" w:rsidR="5CEF85E5"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sq"/>
              </w:rPr>
              <w:t>Summaries (abstracts) from National and International Scientific Conferences</w:t>
            </w:r>
          </w:p>
          <w:p w:rsidR="1BABACB7" w:rsidP="1BABACB7" w:rsidRDefault="1BABACB7" w14:paraId="32339C6D" w14:textId="4F206A00">
            <w:pPr>
              <w:pStyle w:val="Normal"/>
              <w:spacing w:line="257" w:lineRule="auto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sq"/>
              </w:rPr>
            </w:pPr>
          </w:p>
        </w:tc>
      </w:tr>
      <w:tr w:rsidRPr="00FE094C" w:rsidR="002E455D" w:rsidTr="1BABACB7" w14:paraId="0A9C4486" w14:textId="77777777">
        <w:tc>
          <w:tcPr>
            <w:tcW w:w="3355" w:type="dxa"/>
            <w:tcMar/>
          </w:tcPr>
          <w:p w:rsidRPr="00FE094C" w:rsidR="002E455D" w:rsidP="1BABACB7" w:rsidRDefault="00B91768" w14:paraId="7F4038FD" w14:textId="1BD73C4C">
            <w:pPr>
              <w:pStyle w:val="Normal"/>
              <w:jc w:val="center"/>
            </w:pPr>
            <w:r w:rsidRPr="1BABACB7" w:rsidR="5CEF8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The title of the paper</w:t>
            </w:r>
          </w:p>
          <w:p w:rsidRPr="00FE094C" w:rsidR="002E455D" w:rsidP="1BABACB7" w:rsidRDefault="00B91768" w14:paraId="6D29F6F1" w14:textId="76ABE826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  <w:tcMar/>
          </w:tcPr>
          <w:p w:rsidR="1BABACB7" w:rsidP="1BABACB7" w:rsidRDefault="1BABACB7" w14:paraId="6687AA79" w14:textId="01167706">
            <w:pPr>
              <w:pStyle w:val="Normal"/>
              <w:jc w:val="center"/>
            </w:pPr>
            <w:r w:rsidRPr="1BABACB7" w:rsidR="1BABAC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The name of the magazine</w:t>
            </w:r>
          </w:p>
        </w:tc>
        <w:tc>
          <w:tcPr>
            <w:tcW w:w="2661" w:type="dxa"/>
            <w:tcMar/>
          </w:tcPr>
          <w:p w:rsidR="1BABACB7" w:rsidP="1BABACB7" w:rsidRDefault="1BABACB7" w14:paraId="54A9A20E" w14:textId="45F312AC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BABACB7" w:rsidR="1BABACB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Year</w:t>
            </w:r>
            <w:r w:rsidRPr="1BABACB7" w:rsidR="1BABACB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/ </w:t>
            </w:r>
            <w:r w:rsidRPr="1BABACB7" w:rsidR="1BABACB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</w:t>
            </w:r>
            <w:r w:rsidRPr="1BABACB7" w:rsidR="1BABACB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</w:t>
            </w:r>
            <w:r w:rsidRPr="1BABACB7" w:rsidR="1BABACB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/ </w:t>
            </w:r>
            <w:r w:rsidRPr="1BABACB7" w:rsidR="1BABACB7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Page</w:t>
            </w:r>
          </w:p>
        </w:tc>
      </w:tr>
      <w:tr w:rsidRPr="00FE094C" w:rsidR="002E455D" w:rsidTr="1BABACB7" w14:paraId="6C211E41" w14:textId="77777777">
        <w:tc>
          <w:tcPr>
            <w:tcW w:w="3355" w:type="dxa"/>
            <w:tcMar/>
          </w:tcPr>
          <w:p w:rsidR="7D960A90" w:rsidP="1BABACB7" w:rsidRDefault="7D960A90" w14:paraId="47A3AE52" w14:textId="6278D2BF">
            <w:pPr>
              <w:pStyle w:val="Normal"/>
              <w:spacing w:line="259" w:lineRule="auto"/>
            </w:pPr>
            <w:r w:rsidRPr="1BABACB7" w:rsidR="7D960A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  <w:t>Urban wastewater before and after treatment at the Skenderaj Plant</w:t>
            </w:r>
          </w:p>
        </w:tc>
        <w:tc>
          <w:tcPr>
            <w:tcW w:w="3165" w:type="dxa"/>
            <w:tcMar/>
          </w:tcPr>
          <w:p w:rsidR="1BABACB7" w:rsidP="1BABACB7" w:rsidRDefault="1BABACB7" w14:paraId="504178CA" w14:textId="732E526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sq"/>
              </w:rPr>
              <w:t>12th UBT ANNUAL INTERNATIONAL CONFERENCE ON Energy Efficiency Engineering</w:t>
            </w:r>
          </w:p>
        </w:tc>
        <w:tc>
          <w:tcPr>
            <w:tcW w:w="2661" w:type="dxa"/>
            <w:tcMar/>
          </w:tcPr>
          <w:p w:rsidR="1BABACB7" w:rsidP="1BABACB7" w:rsidRDefault="1BABACB7" w14:paraId="03B0A9CB" w14:textId="7EB1E576">
            <w:pPr>
              <w:spacing w:line="259" w:lineRule="auto"/>
              <w:ind w:left="720" w:hanging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E5E5E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sq"/>
              </w:rPr>
              <w:t>28-30 october</w:t>
            </w: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E5E5E"/>
                <w:sz w:val="24"/>
                <w:szCs w:val="24"/>
                <w:lang w:val="en-US"/>
              </w:rPr>
              <w:t>2023</w:t>
            </w:r>
          </w:p>
        </w:tc>
      </w:tr>
      <w:tr w:rsidR="1BABACB7" w:rsidTr="1BABACB7" w14:paraId="4507F293">
        <w:trPr>
          <w:trHeight w:val="300"/>
        </w:trPr>
        <w:tc>
          <w:tcPr>
            <w:tcW w:w="3355" w:type="dxa"/>
            <w:tcMar/>
          </w:tcPr>
          <w:p w:rsidR="1BABACB7" w:rsidP="1BABACB7" w:rsidRDefault="1BABACB7" w14:paraId="497B8CAF" w14:textId="19B7ACB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Measurements of Wind Turbines for Electricity Genaration in Shala Park</w:t>
            </w:r>
          </w:p>
        </w:tc>
        <w:tc>
          <w:tcPr>
            <w:tcW w:w="3165" w:type="dxa"/>
            <w:tcMar/>
          </w:tcPr>
          <w:p w:rsidR="1BABACB7" w:rsidP="1BABACB7" w:rsidRDefault="1BABACB7" w14:paraId="7BFE92E8" w14:textId="40D9C6D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IFAC International Conference on International Stability, Technology and Culture TECIS</w:t>
            </w:r>
          </w:p>
        </w:tc>
        <w:tc>
          <w:tcPr>
            <w:tcW w:w="2661" w:type="dxa"/>
            <w:tcMar/>
          </w:tcPr>
          <w:p w:rsidR="1BABACB7" w:rsidP="1BABACB7" w:rsidRDefault="1BABACB7" w14:paraId="74497993" w14:textId="674598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2022</w:t>
            </w:r>
          </w:p>
        </w:tc>
      </w:tr>
      <w:tr w:rsidRPr="00FE094C" w:rsidR="002E455D" w:rsidTr="1BABACB7" w14:paraId="34DE78FB" w14:textId="77777777">
        <w:tc>
          <w:tcPr>
            <w:tcW w:w="3355" w:type="dxa"/>
            <w:tcMar/>
          </w:tcPr>
          <w:p w:rsidR="40D4FC1D" w:rsidP="1BABACB7" w:rsidRDefault="40D4FC1D" w14:paraId="39F1BFF4" w14:textId="11F65C26">
            <w:pPr>
              <w:pStyle w:val="Normal"/>
              <w:spacing w:line="259" w:lineRule="auto"/>
              <w:jc w:val="left"/>
            </w:pPr>
            <w:r w:rsidRPr="1BABACB7" w:rsidR="40D4FC1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Integration of Renewable Energy Sources in Smart</w:t>
            </w:r>
          </w:p>
        </w:tc>
        <w:tc>
          <w:tcPr>
            <w:tcW w:w="3165" w:type="dxa"/>
            <w:tcMar/>
          </w:tcPr>
          <w:p w:rsidR="1BABACB7" w:rsidP="1BABACB7" w:rsidRDefault="1BABACB7" w14:paraId="3979DE7E" w14:textId="1018A7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Budva/ Montenegro, 6th International Conferences on Science and Technology</w:t>
            </w:r>
          </w:p>
        </w:tc>
        <w:tc>
          <w:tcPr>
            <w:tcW w:w="2661" w:type="dxa"/>
            <w:tcMar/>
          </w:tcPr>
          <w:p w:rsidR="1BABACB7" w:rsidP="1BABACB7" w:rsidRDefault="1BABACB7" w14:paraId="5033EB91" w14:textId="6BA3C5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6-8/9/ 2023</w:t>
            </w:r>
          </w:p>
        </w:tc>
      </w:tr>
      <w:tr w:rsidRPr="00FE094C" w:rsidR="002E455D" w:rsidTr="1BABACB7" w14:paraId="5FF754F7" w14:textId="77777777">
        <w:trPr>
          <w:trHeight w:val="216"/>
        </w:trPr>
        <w:tc>
          <w:tcPr>
            <w:tcW w:w="3355" w:type="dxa"/>
            <w:tcMar/>
          </w:tcPr>
          <w:p w:rsidR="4DA228E5" w:rsidP="1BABACB7" w:rsidRDefault="4DA228E5" w14:paraId="042E2BB2" w14:textId="3DFDA350">
            <w:pPr>
              <w:pStyle w:val="NormalWeb"/>
              <w:spacing w:before="0" w:beforeAutospacing="off"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4DA228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Pollution of surface water from food activities </w:t>
            </w:r>
            <w:bookmarkStart w:name="_Int_G8dEgLIK" w:id="642126406"/>
            <w:r w:rsidRPr="1BABACB7" w:rsidR="4DA228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 the course of</w:t>
            </w:r>
            <w:bookmarkEnd w:id="642126406"/>
            <w:r w:rsidRPr="1BABACB7" w:rsidR="4DA228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BABACB7" w:rsidR="4DA228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Lumbardhi</w:t>
            </w:r>
          </w:p>
        </w:tc>
        <w:tc>
          <w:tcPr>
            <w:tcW w:w="3165" w:type="dxa"/>
            <w:tcMar/>
          </w:tcPr>
          <w:p w:rsidR="1BABACB7" w:rsidP="1BABACB7" w:rsidRDefault="1BABACB7" w14:paraId="2261B8B0" w14:textId="621F1F9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"/>
              </w:rPr>
              <w:t>11th UBT ANNUAL INTERNATIONAL CONFERENCE ON AGRICULTURE , FOOD SCIENCE AND TECHNOLOGY BUSINESS</w:t>
            </w:r>
          </w:p>
        </w:tc>
        <w:tc>
          <w:tcPr>
            <w:tcW w:w="2661" w:type="dxa"/>
            <w:tcMar/>
          </w:tcPr>
          <w:p w:rsidR="1BABACB7" w:rsidP="1BABACB7" w:rsidRDefault="1BABACB7" w14:paraId="2AD56330" w14:textId="678CE11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29 -30 -October  2022</w:t>
            </w:r>
          </w:p>
        </w:tc>
      </w:tr>
      <w:tr w:rsidRPr="00FE094C" w:rsidR="00087048" w:rsidTr="1BABACB7" w14:paraId="630CFF8E" w14:textId="77777777">
        <w:trPr>
          <w:trHeight w:val="480"/>
        </w:trPr>
        <w:tc>
          <w:tcPr>
            <w:tcW w:w="3355" w:type="dxa"/>
            <w:tcMar/>
          </w:tcPr>
          <w:p w:rsidR="1BABACB7" w:rsidP="1BABACB7" w:rsidRDefault="1BABACB7" w14:paraId="556F3BB1" w14:textId="0988656A">
            <w:pPr>
              <w:pStyle w:val="NormalWeb"/>
              <w:spacing w:before="0" w:beforeAutospacing="off"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Assessment of physic-chemical pollutants and detergents from urban and industrial discharge waters in Lumbardhë River</w:t>
            </w:r>
          </w:p>
          <w:p w:rsidR="1BABACB7" w:rsidP="1BABACB7" w:rsidRDefault="1BABACB7" w14:paraId="259B287E" w14:textId="5B3E051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65" w:type="dxa"/>
            <w:tcMar/>
          </w:tcPr>
          <w:p w:rsidR="1BABACB7" w:rsidP="1BABACB7" w:rsidRDefault="1BABACB7" w14:paraId="1F221884" w14:textId="41C3167F">
            <w:pPr>
              <w:pStyle w:val="paragraph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INTERNATIONAL CONFERENCES ON SCIENCE AND TECHNOLOGY</w:t>
            </w:r>
          </w:p>
        </w:tc>
        <w:tc>
          <w:tcPr>
            <w:tcW w:w="2661" w:type="dxa"/>
            <w:tcMar/>
          </w:tcPr>
          <w:p w:rsidR="1BABACB7" w:rsidP="1BABACB7" w:rsidRDefault="1BABACB7" w14:paraId="29287C11" w14:textId="1506D8C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September 8-10 2021</w:t>
            </w:r>
          </w:p>
        </w:tc>
      </w:tr>
      <w:tr w:rsidRPr="00FE094C" w:rsidR="00D325B4" w:rsidTr="1BABACB7" w14:paraId="50EE75F1" w14:textId="77777777">
        <w:trPr>
          <w:trHeight w:val="240"/>
        </w:trPr>
        <w:tc>
          <w:tcPr>
            <w:tcW w:w="3355" w:type="dxa"/>
            <w:tcMar/>
          </w:tcPr>
          <w:p w:rsidR="1BABACB7" w:rsidP="1BABACB7" w:rsidRDefault="1BABACB7" w14:paraId="1C7506F3" w14:textId="4F81EA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en-US"/>
              </w:rPr>
              <w:t>Comparison of physic-chemical   parameters of urban and industrial water</w:t>
            </w:r>
            <w:r>
              <w:br/>
            </w: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en-US"/>
              </w:rPr>
              <w:t xml:space="preserve"> discharges in the Lumbardh River.</w:t>
            </w:r>
          </w:p>
        </w:tc>
        <w:tc>
          <w:tcPr>
            <w:tcW w:w="3165" w:type="dxa"/>
            <w:tcMar/>
          </w:tcPr>
          <w:p w:rsidR="1BABACB7" w:rsidP="1BABACB7" w:rsidRDefault="1BABACB7" w14:paraId="7B618334" w14:textId="44E2183B">
            <w:pPr>
              <w:pStyle w:val="paragraph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  <w:t>10th INTERNATIONAL CONFERENCE ON BUSINESS,  TECHNOLOGY AND INNOVATION</w:t>
            </w:r>
          </w:p>
        </w:tc>
        <w:tc>
          <w:tcPr>
            <w:tcW w:w="2661" w:type="dxa"/>
            <w:tcMar/>
          </w:tcPr>
          <w:p w:rsidR="1BABACB7" w:rsidP="1BABACB7" w:rsidRDefault="1BABACB7" w14:paraId="5F6DDAA9" w14:textId="09A7F735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  <w:t xml:space="preserve">29 -30 -October  2021  </w:t>
            </w:r>
            <w:r w:rsidRPr="1BABACB7" w:rsidR="1BABACB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1BABACB7" w:rsidTr="1BABACB7" w14:paraId="2ED9D188">
        <w:trPr>
          <w:trHeight w:val="300"/>
        </w:trPr>
        <w:tc>
          <w:tcPr>
            <w:tcW w:w="3355" w:type="dxa"/>
            <w:tcMar/>
          </w:tcPr>
          <w:p w:rsidR="1BABACB7" w:rsidP="1BABACB7" w:rsidRDefault="1BABACB7" w14:paraId="335E7AC3" w14:textId="2B9554C0">
            <w:pPr>
              <w:spacing w:before="0" w:beforeAutospacing="off" w:after="0" w:afterAutospacing="off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Some statistical data on urban waste collection in the city of Prizren and ways to </w:t>
            </w:r>
          </w:p>
          <w:p w:rsidR="1BABACB7" w:rsidP="1BABACB7" w:rsidRDefault="1BABACB7" w14:paraId="1708950B" w14:textId="3115F81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           Evaluate them in useful products</w:t>
            </w:r>
          </w:p>
        </w:tc>
        <w:tc>
          <w:tcPr>
            <w:tcW w:w="3165" w:type="dxa"/>
            <w:tcMar/>
          </w:tcPr>
          <w:p w:rsidR="1BABACB7" w:rsidP="1BABACB7" w:rsidRDefault="1BABACB7" w14:paraId="69E74727" w14:textId="178AFB90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  <w:t xml:space="preserve">9th INTERNATIONAL CONFERENCE ON </w:t>
            </w:r>
          </w:p>
          <w:p w:rsidR="1BABACB7" w:rsidP="1BABACB7" w:rsidRDefault="1BABACB7" w14:paraId="3955464F" w14:textId="2C3D529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  <w:t xml:space="preserve">               BUSINESS,   TECHNOLOGY  AND INNOVATION     </w:t>
            </w:r>
            <w:r w:rsidRPr="1BABACB7" w:rsidR="1BABACB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1" w:type="dxa"/>
            <w:tcMar/>
          </w:tcPr>
          <w:p w:rsidR="1BABACB7" w:rsidP="1BABACB7" w:rsidRDefault="1BABACB7" w14:paraId="781ECF45" w14:textId="287262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  <w:t>30 -31 - October  2020</w:t>
            </w:r>
          </w:p>
        </w:tc>
      </w:tr>
      <w:tr w:rsidR="1BABACB7" w:rsidTr="1BABACB7" w14:paraId="184AC1E4">
        <w:trPr>
          <w:trHeight w:val="300"/>
        </w:trPr>
        <w:tc>
          <w:tcPr>
            <w:tcW w:w="3355" w:type="dxa"/>
            <w:tcMar/>
          </w:tcPr>
          <w:p w:rsidR="1BABACB7" w:rsidP="1BABACB7" w:rsidRDefault="1BABACB7" w14:paraId="557F5E65" w14:textId="576375BB">
            <w:pPr>
              <w:tabs>
                <w:tab w:val="center" w:leader="none" w:pos="1097"/>
              </w:tabs>
              <w:spacing w:before="0" w:beforeAutospacing="off" w:after="160" w:afterAutospacing="off" w:line="257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Analysis of Some Physical-Chemical Parameters of Drinking Water in the Urban area of Prizren.</w:t>
            </w:r>
          </w:p>
        </w:tc>
        <w:tc>
          <w:tcPr>
            <w:tcW w:w="3165" w:type="dxa"/>
            <w:tcMar/>
          </w:tcPr>
          <w:p w:rsidR="1BABACB7" w:rsidP="1BABACB7" w:rsidRDefault="1BABACB7" w14:paraId="3121C60E" w14:textId="5FD7F8BA">
            <w:pPr>
              <w:tabs>
                <w:tab w:val="center" w:leader="none" w:pos="1097"/>
              </w:tabs>
              <w:spacing w:before="0" w:beforeAutospacing="off" w:after="160" w:afterAutospacing="off" w:line="257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sq"/>
              </w:rPr>
              <w:t xml:space="preserve">8th International Conference on Bisiness Technology and Inonovation  </w:t>
            </w:r>
          </w:p>
          <w:p w:rsidR="1BABACB7" w:rsidP="1BABACB7" w:rsidRDefault="1BABACB7" w14:paraId="49459E37" w14:textId="574ECBE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</w:pPr>
          </w:p>
        </w:tc>
        <w:tc>
          <w:tcPr>
            <w:tcW w:w="2661" w:type="dxa"/>
            <w:tcMar/>
          </w:tcPr>
          <w:p w:rsidR="1BABACB7" w:rsidP="1BABACB7" w:rsidRDefault="1BABACB7" w14:paraId="60F2A724" w14:textId="68FCC5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BABACB7" w:rsidR="1BABAC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sq"/>
              </w:rPr>
              <w:t>October 2019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qtyAB3NW8JlCX" int2:id="bKnsQceK">
      <int2:state int2:type="AugLoop_Text_Critique" int2:value="Rejected"/>
    </int2:textHash>
    <int2:textHash int2:hashCode="ez/9UCz7/5Iufq" int2:id="hm7WBypl">
      <int2:state int2:type="AugLoop_Text_Critique" int2:value="Rejected"/>
    </int2:textHash>
    <int2:textHash int2:hashCode="CsVvYuAxcCiy+S" int2:id="iv6lF49A">
      <int2:state int2:type="AugLoop_Text_Critique" int2:value="Rejected"/>
    </int2:textHash>
    <int2:bookmark int2:bookmarkName="_Int_G8dEgLIK" int2:invalidationBookmarkName="" int2:hashCode="o2KhQg+2aYRCp/" int2:id="2FgFJ9Fc">
      <int2:state int2:type="AugLoop_Text_Critique" int2:value="Rejected"/>
    </int2:bookmark>
    <int2:bookmark int2:bookmarkName="_Int_LC2QnzCQ" int2:invalidationBookmarkName="" int2:hashCode="pCoWHEmfnE9r+s" int2:id="gJSSSqUD">
      <int2:state int2:type="AugLoop_Text_Critique" int2:value="Rejected"/>
    </int2:bookmark>
    <int2:bookmark int2:bookmarkName="_Int_f2eD1NVV" int2:invalidationBookmarkName="" int2:hashCode="xaFgF/8icc6E82" int2:id="tK8qBGLz">
      <int2:state int2:type="AugLoop_Text_Critique" int2:value="Rejected"/>
    </int2:bookmark>
    <int2:bookmark int2:bookmarkName="_Int_NS6w7hJC" int2:invalidationBookmarkName="" int2:hashCode="A3FTVeXb6ImMu+" int2:id="7VOHO2S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83D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3F0B3B"/>
    <w:rsid w:val="00422897"/>
    <w:rsid w:val="004308E2"/>
    <w:rsid w:val="00452282"/>
    <w:rsid w:val="00452951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A6DC0"/>
    <w:rsid w:val="005F0F62"/>
    <w:rsid w:val="0063414F"/>
    <w:rsid w:val="006522A1"/>
    <w:rsid w:val="00672ED5"/>
    <w:rsid w:val="006752E2"/>
    <w:rsid w:val="006A5218"/>
    <w:rsid w:val="006B14D0"/>
    <w:rsid w:val="006B5C46"/>
    <w:rsid w:val="006D3D67"/>
    <w:rsid w:val="00793C22"/>
    <w:rsid w:val="007A1B1C"/>
    <w:rsid w:val="007B089A"/>
    <w:rsid w:val="007D4781"/>
    <w:rsid w:val="007D6BDE"/>
    <w:rsid w:val="00811939"/>
    <w:rsid w:val="00816477"/>
    <w:rsid w:val="00847E8B"/>
    <w:rsid w:val="008512D0"/>
    <w:rsid w:val="00857F66"/>
    <w:rsid w:val="00863FE3"/>
    <w:rsid w:val="00873D6A"/>
    <w:rsid w:val="00883591"/>
    <w:rsid w:val="008B374F"/>
    <w:rsid w:val="008B541B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148F"/>
    <w:rsid w:val="009F4447"/>
    <w:rsid w:val="00A07381"/>
    <w:rsid w:val="00A16F0C"/>
    <w:rsid w:val="00A7361A"/>
    <w:rsid w:val="00A748F3"/>
    <w:rsid w:val="00AA304B"/>
    <w:rsid w:val="00AB4FE1"/>
    <w:rsid w:val="00AC1253"/>
    <w:rsid w:val="00AC20EE"/>
    <w:rsid w:val="00B05BEE"/>
    <w:rsid w:val="00B208D2"/>
    <w:rsid w:val="00B3017F"/>
    <w:rsid w:val="00B407C4"/>
    <w:rsid w:val="00B411D9"/>
    <w:rsid w:val="00B466AA"/>
    <w:rsid w:val="00B91768"/>
    <w:rsid w:val="00BD03E9"/>
    <w:rsid w:val="00BE659E"/>
    <w:rsid w:val="00BF726F"/>
    <w:rsid w:val="00C21FDC"/>
    <w:rsid w:val="00C45E7A"/>
    <w:rsid w:val="00C74B37"/>
    <w:rsid w:val="00C86BAC"/>
    <w:rsid w:val="00CB7B75"/>
    <w:rsid w:val="00CC67C1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12EDA"/>
    <w:rsid w:val="00E30D73"/>
    <w:rsid w:val="00E5037D"/>
    <w:rsid w:val="00E55067"/>
    <w:rsid w:val="00E86A80"/>
    <w:rsid w:val="00ED2333"/>
    <w:rsid w:val="00EF2F4C"/>
    <w:rsid w:val="00F12545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2D5C14F"/>
    <w:rsid w:val="03C51C02"/>
    <w:rsid w:val="047191B0"/>
    <w:rsid w:val="060D6211"/>
    <w:rsid w:val="07A40773"/>
    <w:rsid w:val="0B2E536A"/>
    <w:rsid w:val="0BC97A3F"/>
    <w:rsid w:val="0F004E4F"/>
    <w:rsid w:val="13C67FAF"/>
    <w:rsid w:val="162FB4C7"/>
    <w:rsid w:val="168DBF97"/>
    <w:rsid w:val="18298FF8"/>
    <w:rsid w:val="19E4DA20"/>
    <w:rsid w:val="1BABACB7"/>
    <w:rsid w:val="1E5CF703"/>
    <w:rsid w:val="1FF8C764"/>
    <w:rsid w:val="20FB5699"/>
    <w:rsid w:val="2660F5A1"/>
    <w:rsid w:val="271C31C1"/>
    <w:rsid w:val="2D3A8C32"/>
    <w:rsid w:val="2E5237BB"/>
    <w:rsid w:val="2F3B4104"/>
    <w:rsid w:val="338A7767"/>
    <w:rsid w:val="33ED7394"/>
    <w:rsid w:val="358FBF7A"/>
    <w:rsid w:val="365D49A0"/>
    <w:rsid w:val="38C8FAED"/>
    <w:rsid w:val="38C8FAED"/>
    <w:rsid w:val="39C1AD59"/>
    <w:rsid w:val="3B30BAC3"/>
    <w:rsid w:val="3B30BAC3"/>
    <w:rsid w:val="3E685B85"/>
    <w:rsid w:val="401C7DFB"/>
    <w:rsid w:val="40D4FC1D"/>
    <w:rsid w:val="41ED838B"/>
    <w:rsid w:val="44A3B928"/>
    <w:rsid w:val="44DF8A8F"/>
    <w:rsid w:val="4809EB8E"/>
    <w:rsid w:val="492DD331"/>
    <w:rsid w:val="49A5BBEF"/>
    <w:rsid w:val="49B2FBB2"/>
    <w:rsid w:val="4CEA9C74"/>
    <w:rsid w:val="4DA228E5"/>
    <w:rsid w:val="4E866CD5"/>
    <w:rsid w:val="5014FD73"/>
    <w:rsid w:val="51BE0D97"/>
    <w:rsid w:val="534C9E35"/>
    <w:rsid w:val="56295B7B"/>
    <w:rsid w:val="5711A160"/>
    <w:rsid w:val="597E7E05"/>
    <w:rsid w:val="5B8B28AA"/>
    <w:rsid w:val="5C8D6BBD"/>
    <w:rsid w:val="5CEF85E5"/>
    <w:rsid w:val="5DD2D6D1"/>
    <w:rsid w:val="5EAB3BC0"/>
    <w:rsid w:val="5F772B35"/>
    <w:rsid w:val="60470C21"/>
    <w:rsid w:val="60470C21"/>
    <w:rsid w:val="61BFB0A6"/>
    <w:rsid w:val="61E2DC82"/>
    <w:rsid w:val="651A7D44"/>
    <w:rsid w:val="6582A00C"/>
    <w:rsid w:val="69EDEE67"/>
    <w:rsid w:val="6B631148"/>
    <w:rsid w:val="6D47AB7E"/>
    <w:rsid w:val="70DDA744"/>
    <w:rsid w:val="739F8A57"/>
    <w:rsid w:val="73C9A14A"/>
    <w:rsid w:val="76ACCB0E"/>
    <w:rsid w:val="78B3B7ED"/>
    <w:rsid w:val="7A2BD258"/>
    <w:rsid w:val="7AF23E99"/>
    <w:rsid w:val="7C667FCA"/>
    <w:rsid w:val="7D960A90"/>
    <w:rsid w:val="7DB16918"/>
    <w:rsid w:val="7E14B2D8"/>
    <w:rsid w:val="7F9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3.png" Id="Rf8eeb62f03524779" /><Relationship Type="http://schemas.microsoft.com/office/2020/10/relationships/intelligence" Target="intelligence2.xml" Id="Rcded06577dfa4ee9" /><Relationship Type="http://schemas.openxmlformats.org/officeDocument/2006/relationships/hyperlink" Target="https://www.researchgate.net/profile/" TargetMode="External" Id="Rf28b4e4808a64891" /><Relationship Type="http://schemas.openxmlformats.org/officeDocument/2006/relationships/hyperlink" Target="https://journals.tubitak.gov.tr/agriculture" TargetMode="External" Id="Rd38feed6f9c44627" /><Relationship Type="http://schemas.openxmlformats.org/officeDocument/2006/relationships/hyperlink" Target="https://www.google.com/url?sa=t&amp;rct=j&amp;q=&amp;esrc=s&amp;source=web&amp;cd=&amp;cad=rja&amp;uact=8&amp;ved=2ahUKEwiAq7Tm78n6AhWSQ_EDHT5tDBIQFnoECBIQAQ&amp;url=http%3A%2F%2Fwww.ecoeet.com%2FIssue-6-2022%2C10544&amp;usg=AOvVaw1FQonnhP-l9VXSAlgbOnyF" TargetMode="External" Id="R63a212d514c64a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Sami Gashi</lastModifiedBy>
  <revision>9</revision>
  <dcterms:created xsi:type="dcterms:W3CDTF">2024-05-03T14:32:00.0000000Z</dcterms:created>
  <dcterms:modified xsi:type="dcterms:W3CDTF">2024-05-04T15:12:08.1799219Z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