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50A552D9" w:rsidRDefault="009C2A4D" w14:paraId="26CFC882" w14:textId="4E1CC7BB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4F5B5D" w:rsidP="50A552D9" w:rsidRDefault="004F5B5D" w14:paraId="167A9D99" w14:textId="72E3978E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7A1B1C" w:rsidP="50A552D9" w:rsidRDefault="00031D73" w14:paraId="203A1BF9" w14:textId="73C3BEDB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7015594A">
        <w:drawing>
          <wp:inline wp14:editId="5037DCB7" wp14:anchorId="398E7A47">
            <wp:extent cx="1381125" cy="2071688"/>
            <wp:effectExtent l="0" t="0" r="0" b="0"/>
            <wp:docPr id="1334023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6ce27f70034a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7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1B1C" w:rsidP="50A552D9" w:rsidRDefault="007A1B1C" w14:paraId="42D75B6D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9C2A4D" w:rsidP="76FB9F2B" w:rsidRDefault="009C2A4D" w14:paraId="588BFA1E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  <w:noProof/>
          <w:lang w:val="sq-AL"/>
        </w:rPr>
      </w:pPr>
    </w:p>
    <w:p w:rsidR="5ECC902A" w:rsidP="76FB9F2B" w:rsidRDefault="5ECC902A" w14:paraId="4CA71501" w14:textId="069FD10A">
      <w:pPr>
        <w:pStyle w:val="yiv7560409957p1"/>
        <w:shd w:val="clear" w:color="auto" w:fill="FFFFFF" w:themeFill="background1"/>
        <w:spacing w:before="0" w:beforeAutospacing="off" w:after="0" w:afterAutospacing="off" w:line="240" w:lineRule="auto"/>
        <w:rPr>
          <w:noProof/>
          <w:color w:val="auto"/>
          <w:lang w:val="sq-AL"/>
        </w:rPr>
      </w:pPr>
      <w:r w:rsidRPr="76FB9F2B" w:rsidR="5ECC902A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 xml:space="preserve">Dr. </w:t>
      </w:r>
      <w:r w:rsidRPr="76FB9F2B" w:rsidR="5ECC902A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>sc</w:t>
      </w:r>
      <w:r w:rsidRPr="76FB9F2B" w:rsidR="4795877F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 xml:space="preserve"> </w:t>
      </w:r>
      <w:r w:rsidRPr="76FB9F2B" w:rsidR="4795877F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>Nexhmi</w:t>
      </w:r>
      <w:r w:rsidRPr="76FB9F2B" w:rsidR="4795877F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 xml:space="preserve"> </w:t>
      </w:r>
      <w:r w:rsidRPr="76FB9F2B" w:rsidR="6AD61D8F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>K</w:t>
      </w:r>
      <w:r w:rsidRPr="76FB9F2B" w:rsidR="4795877F">
        <w:rPr>
          <w:b w:val="1"/>
          <w:bCs w:val="1"/>
          <w:i w:val="0"/>
          <w:iCs w:val="0"/>
          <w:caps w:val="0"/>
          <w:smallCaps w:val="0"/>
          <w:noProof/>
          <w:color w:val="auto"/>
          <w:sz w:val="24"/>
          <w:szCs w:val="24"/>
          <w:lang w:val="sq-AL"/>
        </w:rPr>
        <w:t>rasniqi</w:t>
      </w:r>
    </w:p>
    <w:p w:rsidR="50A552D9" w:rsidP="76FB9F2B" w:rsidRDefault="50A552D9" w14:paraId="52EC9E4B" w14:textId="432E6CE3">
      <w:pPr>
        <w:shd w:val="clear" w:color="auto" w:fill="FFFFFF" w:themeFill="background1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</w:pPr>
    </w:p>
    <w:p w:rsidR="71FC6267" w:rsidP="76FB9F2B" w:rsidRDefault="71FC6267" w14:paraId="3A47C3B7" w14:textId="7E041C11">
      <w:pPr>
        <w:pStyle w:val="NormalWeb"/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</w:pP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Prof.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Asoc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  <w:r w:rsidRPr="76FB9F2B" w:rsidR="71FC6267">
        <w:rPr>
          <w:rFonts w:ascii="Times New Roman" w:hAnsi="Times New Roman" w:eastAsia="Times New Roman" w:cs="Times New Roman"/>
          <w:noProof/>
          <w:lang w:val="sq-AL"/>
        </w:rPr>
        <w:t>Nexhmi</w:t>
      </w:r>
      <w:r w:rsidRPr="76FB9F2B" w:rsidR="71FC6267">
        <w:rPr>
          <w:rFonts w:ascii="Times New Roman" w:hAnsi="Times New Roman" w:eastAsia="Times New Roman" w:cs="Times New Roman"/>
          <w:noProof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noProof/>
          <w:lang w:val="sq-AL"/>
        </w:rPr>
        <w:t>Krasniqi</w:t>
      </w:r>
      <w:r w:rsidRPr="76FB9F2B" w:rsidR="71FC6267">
        <w:rPr>
          <w:rFonts w:ascii="Times New Roman" w:hAnsi="Times New Roman" w:eastAsia="Times New Roman" w:cs="Times New Roman"/>
          <w:noProof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është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profesor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Fakultetit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Inxhinierisë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Energjisë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Kolegjin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UBT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Prishtinë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Studimet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Fillestare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kreu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Universitetin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Prishtinës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Fakulteti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Xehetarisë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dhe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Metalurgjisë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vitin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1993,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ku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mori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titullin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"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Inxhinier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diplomuar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12A182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Xehetarisë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".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vitin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200</w:t>
      </w:r>
      <w:r w:rsidRPr="76FB9F2B" w:rsidR="3AFE16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7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mbaroi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studimet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magjistraturës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Universitetin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Prishtinës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Fakulteti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Xehetarisë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dhe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061AE3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Metalurgjisë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dhe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mori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titullin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“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Magjistër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Shkencave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ADA5A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Teknike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”.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vitin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201</w:t>
      </w:r>
      <w:r w:rsidRPr="76FB9F2B" w:rsidR="559F94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4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kreu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studimet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Doktoratës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09A411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Universitetin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1BC94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Politeknik</w:t>
      </w:r>
      <w:r w:rsidRPr="76FB9F2B" w:rsidR="1BC94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1BC94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1BC94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1BC941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Tiranë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Fakulteti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0448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gjeologji</w:t>
      </w:r>
      <w:r w:rsidRPr="76FB9F2B" w:rsidR="70448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04480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miniera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ku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edhe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mori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titullin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“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Doktor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Shkencave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0A01E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Teknike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”,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duke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mbrojtur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Tezën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Doktoratës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me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titull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: “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Optimizimi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i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parametrave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tekniko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ekonomik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për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shfrytëzimin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sipërfaqësorë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të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qymyreve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811C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Kosovë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Fusha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studimit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Dr.</w:t>
      </w:r>
      <w:r w:rsidRPr="76FB9F2B" w:rsidR="792CA7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Sc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  <w:r w:rsidRPr="76FB9F2B" w:rsidR="518D3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Nexhmi</w:t>
      </w:r>
      <w:r w:rsidRPr="76FB9F2B" w:rsidR="518D3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518D3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Krasniqi</w:t>
      </w:r>
      <w:r w:rsidRPr="76FB9F2B" w:rsidR="518D3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është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33CD8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Ekonomia e </w:t>
      </w:r>
      <w:r w:rsidRPr="76FB9F2B" w:rsidR="33CD8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Minierave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Aktualisht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punon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si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profesor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programet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Bachelor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dhe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Master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Kolegjin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UBT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në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kuadër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Departamentit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të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Inxhinierisë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Energjisë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dhe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</w:t>
      </w:r>
      <w:r w:rsidRPr="76FB9F2B" w:rsidR="728303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Inxhinieri</w:t>
      </w:r>
      <w:r w:rsidRPr="76FB9F2B" w:rsidR="685AB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a</w:t>
      </w:r>
      <w:r w:rsidRPr="76FB9F2B" w:rsidR="728303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 e </w:t>
      </w:r>
      <w:r w:rsidRPr="76FB9F2B" w:rsidR="728303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M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e</w:t>
      </w:r>
      <w:r w:rsidRPr="76FB9F2B" w:rsidR="728303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>katronikës</w:t>
      </w:r>
      <w:r w:rsidRPr="76FB9F2B" w:rsidR="71FC6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  <w:t xml:space="preserve">. </w:t>
      </w:r>
    </w:p>
    <w:p w:rsidR="50A552D9" w:rsidP="76FB9F2B" w:rsidRDefault="50A552D9" w14:paraId="2AA9A4EE" w14:textId="5861B74B">
      <w:pPr>
        <w:spacing w:before="0" w:beforeAutospacing="off"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q-AL"/>
        </w:rPr>
      </w:pPr>
    </w:p>
    <w:p w:rsidR="00816477" w:rsidP="50A552D9" w:rsidRDefault="00816477" w14:paraId="217E1ACA" w14:textId="77777777" w14:noSpellErr="1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noProof w:val="0"/>
          <w:u w:val="single"/>
          <w:lang w:val="sq-AL"/>
        </w:rPr>
      </w:pPr>
      <w:bookmarkStart w:name="_GoBack" w:id="0"/>
      <w:bookmarkEnd w:id="0"/>
    </w:p>
    <w:p w:rsidRPr="00FE094C" w:rsidR="001271E8" w:rsidP="76FB9F2B" w:rsidRDefault="001271E8" w14:paraId="5E5F69EB" w14:textId="3D7EB54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23232"/>
          <w:sz w:val="24"/>
          <w:szCs w:val="24"/>
          <w:u w:val="none"/>
          <w:lang w:val="sq-AL"/>
        </w:rPr>
      </w:pPr>
      <w:r w:rsidRPr="76FB9F2B" w:rsidR="001271E8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 xml:space="preserve">ORCID: </w:t>
      </w:r>
      <w:r w:rsidRPr="76FB9F2B" w:rsidR="648AE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sq-AL"/>
        </w:rPr>
        <w:t>https://orcid.org/0000-0002-3585-8328</w:t>
      </w:r>
    </w:p>
    <w:p w:rsidRPr="00FE094C" w:rsidR="00294008" w:rsidP="50A552D9" w:rsidRDefault="001271E8" w14:paraId="1242E1C7" w14:textId="1FEE4F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</w:pPr>
      <w:r w:rsidRPr="76FB9F2B" w:rsidR="001271E8">
        <w:rPr>
          <w:rStyle w:val="Hyperlink"/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sq-AL"/>
        </w:rPr>
        <w:t>RESEARCH GATE</w:t>
      </w:r>
      <w:r w:rsidRPr="76FB9F2B" w:rsidR="00294008">
        <w:rPr>
          <w:rStyle w:val="Hyperlink"/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 xml:space="preserve">: </w:t>
      </w:r>
      <w:r w:rsidRPr="76FB9F2B" w:rsidR="0023745C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>https://www.researchgate.net/profile/</w:t>
      </w:r>
      <w:r w:rsidRPr="76FB9F2B" w:rsidR="5F0A24AD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>Nexhmi</w:t>
      </w:r>
      <w:r w:rsidRPr="76FB9F2B" w:rsidR="5F0A24AD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 xml:space="preserve"> Krasniqi </w:t>
      </w:r>
    </w:p>
    <w:p w:rsidR="001271E8" w:rsidP="50A552D9" w:rsidRDefault="001271E8" w14:paraId="199AE2B4" w14:textId="2BBA9739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</w:pPr>
      <w:r w:rsidRPr="76FB9F2B" w:rsidR="001271E8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>Email</w:t>
      </w:r>
      <w:r w:rsidRPr="76FB9F2B" w:rsidR="001271E8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 xml:space="preserve">: </w:t>
      </w:r>
      <w:r w:rsidRPr="76FB9F2B" w:rsidR="4CDEC5C5">
        <w:rPr>
          <w:rFonts w:ascii="Times New Roman" w:hAnsi="Times New Roman" w:eastAsia="Times New Roman" w:cs="Times New Roman"/>
          <w:noProof w:val="0"/>
          <w:sz w:val="24"/>
          <w:szCs w:val="24"/>
          <w:lang w:val="sq-AL"/>
        </w:rPr>
        <w:t>nexhmi.krasniqi</w:t>
      </w:r>
      <w:hyperlink r:id="R1e2a02f6d01b4748">
        <w:r w:rsidRPr="76FB9F2B" w:rsidR="0048378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sq-AL"/>
          </w:rPr>
          <w:t>@ubt-uni.net</w:t>
        </w:r>
      </w:hyperlink>
    </w:p>
    <w:p w:rsidRPr="00FE094C" w:rsidR="001271E8" w:rsidP="76FB9F2B" w:rsidRDefault="001271E8" w14:paraId="10F7585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</w:pP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Address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: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University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 xml:space="preserve"> </w:t>
      </w:r>
      <w:bookmarkStart w:name="_Int_a7RqUpHG" w:id="1782934482"/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for</w:t>
      </w:r>
      <w:bookmarkEnd w:id="1782934482"/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Business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and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Technology</w:t>
      </w:r>
      <w:r w:rsidRPr="76FB9F2B" w:rsidR="001271E8">
        <w:rPr>
          <w:rFonts w:ascii="Times New Roman" w:hAnsi="Times New Roman" w:eastAsia="Times New Roman" w:cs="Times New Roman"/>
          <w:noProof/>
          <w:color w:val="000000"/>
          <w:sz w:val="24"/>
          <w:szCs w:val="24"/>
          <w:shd w:val="clear" w:color="auto" w:fill="FFFFFF"/>
          <w:lang w:val="sq-AL"/>
        </w:rPr>
        <w:t>.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Rexhep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 xml:space="preserve"> 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Krasniqi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 xml:space="preserve"> Nr. 56, 10.000 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Prishtina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 xml:space="preserve">, </w:t>
      </w:r>
      <w:r w:rsidRPr="76FB9F2B" w:rsidR="001271E8">
        <w:rPr>
          <w:rFonts w:ascii="Times New Roman" w:hAnsi="Times New Roman" w:eastAsia="Times New Roman" w:cs="Times New Roman"/>
          <w:noProof/>
          <w:sz w:val="24"/>
          <w:szCs w:val="24"/>
          <w:lang w:val="sq-AL"/>
        </w:rPr>
        <w:t>Kosovo</w:t>
      </w:r>
    </w:p>
    <w:p w:rsidRPr="00FE094C" w:rsidR="0063414F" w:rsidP="50A552D9" w:rsidRDefault="0063414F" w14:paraId="72841656" w14:textId="77777777" w14:noSpellErr="1">
      <w:pPr>
        <w:pStyle w:val="NormalWeb"/>
        <w:spacing w:before="0" w:beforeAutospacing="off"/>
        <w:jc w:val="both"/>
        <w:rPr>
          <w:rFonts w:ascii="Times New Roman" w:hAnsi="Times New Roman" w:eastAsia="Times New Roman" w:cs="Times New Roman"/>
          <w:b w:val="1"/>
          <w:bCs w:val="1"/>
          <w:color w:val="FFFFFF" w:themeColor="background1" w:themeTint="FF" w:themeShade="FF"/>
          <w:highlight w:val="red"/>
          <w:u w:val="single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050"/>
        <w:gridCol w:w="3050"/>
      </w:tblGrid>
      <w:tr w:rsidR="50A552D9" w:rsidTr="76FB9F2B" w14:paraId="36F5F7B5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3F7D4DC4" w14:textId="22B678CC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PUBLIKIMET SHKENCORE</w:t>
            </w:r>
          </w:p>
        </w:tc>
      </w:tr>
      <w:tr w:rsidR="50A552D9" w:rsidTr="76FB9F2B" w14:paraId="5A0D8DC7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3959F417" w14:textId="6989889C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REVISTAT SHKENCORE </w:t>
            </w:r>
          </w:p>
        </w:tc>
      </w:tr>
      <w:tr w:rsidR="50A552D9" w:rsidTr="76FB9F2B" w14:paraId="6FA1C006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3BE5722C" w14:textId="0D5A88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Titulli i punimit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6C456ED5" w14:textId="631C26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Emri i Revistës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778F34F6" w14:textId="54CB95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Viti / Volumi / faqet</w:t>
            </w:r>
          </w:p>
        </w:tc>
      </w:tr>
      <w:tr w:rsidR="50A552D9" w:rsidTr="76FB9F2B" w14:paraId="04E74763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6F6486B" w14:textId="63885A0F">
            <w:pPr>
              <w:pStyle w:val="Heading1"/>
              <w:keepNext w:val="1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P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rotection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Coordination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a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Wind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Power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Plant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Integrated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with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the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Power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986DFA4" w14:textId="186FF8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Ecological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Engineering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&amp;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Environmental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Technology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1E9B5259" w14:textId="0D94B66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Volume 24, </w:t>
            </w: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Issue</w:t>
            </w: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8, 2023, pp.64-72.</w:t>
            </w:r>
          </w:p>
        </w:tc>
      </w:tr>
      <w:tr w:rsidR="50A552D9" w:rsidTr="76FB9F2B" w14:paraId="5C5B0D28">
        <w:trPr>
          <w:trHeight w:val="300"/>
        </w:trPr>
        <w:tc>
          <w:tcPr>
            <w:tcW w:w="91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36C586C2" w14:textId="04105ABA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KONFERECAT SHKENCORE NDËRKOMBETARE </w:t>
            </w:r>
          </w:p>
        </w:tc>
      </w:tr>
      <w:tr w:rsidR="50A552D9" w:rsidTr="76FB9F2B" w14:paraId="0C444D2E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31FBBAA4" w14:textId="784094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Titulli i punimit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0563B7E3" w14:textId="023E5B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Emri i Revistës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50A552D9" w:rsidRDefault="50A552D9" w14:paraId="0ED6D841" w14:textId="5E6421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A552D9" w:rsidR="50A552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Viti / Volumi / faqet</w:t>
            </w:r>
          </w:p>
        </w:tc>
      </w:tr>
      <w:tr w:rsidR="50A552D9" w:rsidTr="76FB9F2B" w14:paraId="6564906B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599A7E71" w14:textId="6C760A14">
            <w:pPr>
              <w:pStyle w:val="Quote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Impact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the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Wind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Power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Plant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Connection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the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Power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5FA469B" w14:textId="2B899277">
            <w:pPr>
              <w:pStyle w:val="Heading1"/>
              <w:keepNext w:val="1"/>
              <w:shd w:val="clear" w:color="auto" w:fill="FFFFFF" w:themeFill="background1"/>
              <w:spacing w:after="0" w:line="240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highlight w:val="red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Elsevier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Science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Direct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IFAC-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Papers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On-Lin</w:t>
            </w:r>
            <w:r w:rsidRPr="76FB9F2B" w:rsidR="34DBCE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4CA20F70" w14:textId="645FBEA5"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Volume 55,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Issue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39, 2022,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pp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. 393-398.</w:t>
            </w:r>
          </w:p>
        </w:tc>
      </w:tr>
      <w:tr w:rsidR="50A552D9" w:rsidTr="76FB9F2B" w14:paraId="16CB4200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2EEFF77" w14:textId="7E2DA93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Electricity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production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from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solar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Energy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Environmental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Impacts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586C690B" w14:textId="44046C7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Elsevier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Science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Direct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IFAC-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Papers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On-Line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0252385" w14:textId="6FC40B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Volume 55,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Issue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39, 2022,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pp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. 302-307.</w:t>
            </w:r>
          </w:p>
        </w:tc>
      </w:tr>
      <w:tr w:rsidR="50A552D9" w:rsidTr="76FB9F2B" w14:paraId="0A3741F4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87E2F18" w14:textId="140E1F3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Network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analysis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for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voltage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regulation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Substation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35/10 [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kV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] “Malisheva”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78EBAECB" w14:textId="6CC884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Elsevier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Science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Direct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IFAC-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Papers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On-Line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1BF32B67" w14:textId="4CA9463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Volume 55,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Issue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39, 2022,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pp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. 296-301.</w:t>
            </w:r>
          </w:p>
        </w:tc>
      </w:tr>
      <w:tr w:rsidR="50A552D9" w:rsidTr="76FB9F2B" w14:paraId="27596AB9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4A30A592" w14:textId="47B8B13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The role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smart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grid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management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distribution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F538834" w14:textId="57A6B2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Committee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CIGRE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NC CIGRE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2nd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80A0EA6" w14:textId="0549B2A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November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2023</w:t>
            </w:r>
          </w:p>
        </w:tc>
      </w:tr>
      <w:tr w:rsidR="50A552D9" w:rsidTr="76FB9F2B" w14:paraId="02433D74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BC1CC3A" w14:textId="526C0B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Electricity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production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its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impacts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environment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18DDEC5B" w14:textId="0FBC3F7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Committee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CIGRE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NC CIGRE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2nd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25CED0D" w14:textId="21633E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November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2023</w:t>
            </w:r>
          </w:p>
        </w:tc>
      </w:tr>
      <w:tr w:rsidR="50A552D9" w:rsidTr="76FB9F2B" w14:paraId="0D140C75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0988F102" w14:textId="0863E0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Main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Tests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Power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Transformer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TR2 in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Substation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35/10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kV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"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Xerxe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"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4B1BE4AE" w14:textId="11C6B2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2022, UBT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0F9DF26C" w14:textId="1A3039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278B0B49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7C705D59" w14:textId="3C2CA7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SCADA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control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automation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distribution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5B5038DC" w14:textId="4544D9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2022, UBT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B039A70" w14:textId="25063D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6C8DD08C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B1F3514" w14:textId="2286F5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Component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dimensioning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for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a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combined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photovoltaic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and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heat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pump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installed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a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residential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building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7E0A97CE" w14:textId="7585A8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2022, 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1B7D0FA" w14:textId="38E455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692FF344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0216FD31" w14:textId="1F75E7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Integration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Photovoltaic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Energy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in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Electricity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Kosovo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7AB784FB" w14:textId="5D9B50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2022, 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0BB365E6" w14:textId="3F4792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2F8E15C9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458A2B8" w14:textId="746CBA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Testing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the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Oil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Type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Distribution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Transformers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1AAB36D" w14:textId="1BADB0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2021, 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5FAFE4DE" w14:textId="322242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287D494B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2FA0EE08" w14:textId="0E009B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Study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Aspects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for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the Solar-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Photovoltaic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System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with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Installation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Capacity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of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60.3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kWp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323B51D0" w14:textId="2FF7E5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2021, UBT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0A552D9" w:rsidP="76FB9F2B" w:rsidRDefault="50A552D9" w14:paraId="64DEADF9" w14:textId="6BA0F4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6238D1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2022</w:t>
            </w:r>
          </w:p>
        </w:tc>
      </w:tr>
      <w:tr w:rsidR="50A552D9" w:rsidTr="76FB9F2B" w14:paraId="2BC009BB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F1A2C41" w:rsidP="76FB9F2B" w:rsidRDefault="4F1A2C41" w14:paraId="6B266249" w14:textId="1BD99CB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sq-AL"/>
              </w:rPr>
            </w:pPr>
            <w:r w:rsidRPr="76FB9F2B" w:rsidR="372E8183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sq-AL"/>
              </w:rPr>
              <w:t>Connection of new wind power plant to the electrical power system of Kosovo.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F1A2C41" w:rsidP="76FB9F2B" w:rsidRDefault="4F1A2C41" w14:paraId="2F774FBE" w14:textId="74FDF6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UBT 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Knowledge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Centre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, IC-EEE 2019, UBT 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International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372E81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Conference</w:t>
            </w:r>
          </w:p>
          <w:p w:rsidR="50A552D9" w:rsidP="76FB9F2B" w:rsidRDefault="50A552D9" w14:paraId="6AF66EA1" w14:textId="5C20280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CB153FE" w:rsidP="76FB9F2B" w:rsidRDefault="4CB153FE" w14:paraId="086DA416" w14:textId="3ED360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5DD17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October</w:t>
            </w:r>
            <w:r w:rsidRPr="76FB9F2B" w:rsidR="5DD17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, 2021</w:t>
            </w:r>
          </w:p>
          <w:p w:rsidR="50A552D9" w:rsidP="76FB9F2B" w:rsidRDefault="50A552D9" w14:paraId="43391EEF" w14:textId="774241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</w:p>
        </w:tc>
      </w:tr>
      <w:tr w:rsidR="76FB9F2B" w:rsidTr="76FB9F2B" w14:paraId="639E0245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2484F2E" w:rsidP="76FB9F2B" w:rsidRDefault="02484F2E" w14:paraId="0E8D27C1" w14:textId="54B0410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val="sq"/>
              </w:rPr>
            </w:pPr>
            <w:r w:rsidRPr="76FB9F2B" w:rsidR="02484F2E">
              <w:rPr>
                <w:rFonts w:ascii="Times New Roman" w:hAnsi="Times New Roman" w:eastAsia="Times New Roman" w:cs="Times New Roman"/>
                <w:noProof/>
                <w:color w:val="000000" w:themeColor="text1" w:themeTint="FF" w:themeShade="FF"/>
                <w:sz w:val="22"/>
                <w:szCs w:val="22"/>
                <w:lang w:val="sq"/>
              </w:rPr>
              <w:t>The Function of Generating</w:t>
            </w:r>
            <w:r w:rsidRPr="76FB9F2B" w:rsidR="179333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 xml:space="preserve"> </w:t>
            </w:r>
            <w:r w:rsidRPr="76FB9F2B" w:rsidR="02484F2E">
              <w:rPr>
                <w:rFonts w:ascii="Times New Roman" w:hAnsi="Times New Roman" w:eastAsia="Times New Roman" w:cs="Times New Roman"/>
                <w:noProof/>
                <w:color w:val="000000" w:themeColor="text1" w:themeTint="FF" w:themeShade="FF"/>
                <w:sz w:val="22"/>
                <w:szCs w:val="22"/>
                <w:lang w:val="sq"/>
              </w:rPr>
              <w:t xml:space="preserve"> Work and the Form of Connection of Wind Turbines to Each Other in Different Geographical Positions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0DE51C4" w:rsidP="76FB9F2B" w:rsidRDefault="60DE51C4" w14:paraId="794DE712" w14:textId="6F506A1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60DE51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UBT Knowledge Centre, IC-EEE 2021, UBT International Conferenc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2AC1D5B" w:rsidP="76FB9F2B" w:rsidRDefault="22AC1D5B" w14:paraId="519A4C93" w14:textId="35EF7780">
            <w:pPr>
              <w:pStyle w:val="Normal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</w:pPr>
            <w:r w:rsidRPr="76FB9F2B" w:rsidR="22AC1D5B"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  <w:t>October, 2</w:t>
            </w:r>
            <w:r w:rsidRPr="76FB9F2B" w:rsidR="60446076"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  <w:t>020</w:t>
            </w:r>
          </w:p>
          <w:p w:rsidR="76FB9F2B" w:rsidP="76FB9F2B" w:rsidRDefault="76FB9F2B" w14:paraId="6FDF7F89" w14:textId="3F9296F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</w:p>
        </w:tc>
      </w:tr>
      <w:tr w:rsidR="76FB9F2B" w:rsidTr="76FB9F2B" w14:paraId="210FAB10">
        <w:trPr>
          <w:trHeight w:val="300"/>
        </w:trPr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6FB9F2B" w:rsidP="76FB9F2B" w:rsidRDefault="76FB9F2B" w14:paraId="7C7233BC" w14:textId="570B2A20">
            <w:pPr>
              <w:pStyle w:val="Normal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sq"/>
              </w:rPr>
            </w:pPr>
            <w:r w:rsidRPr="76FB9F2B" w:rsidR="76FB9F2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sq"/>
              </w:rPr>
              <w:t xml:space="preserve">Environmental pollution from industrial waste. A case study of Kosovo </w:t>
            </w: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A56BAAD" w:rsidP="76FB9F2B" w:rsidRDefault="4A56BAAD" w14:paraId="37C44D8D" w14:textId="6F506A1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</w:pPr>
            <w:r w:rsidRPr="76FB9F2B" w:rsidR="4A56BA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sq-AL"/>
              </w:rPr>
              <w:t>UBT Knowledge Centre, IC-EEE 2021, UBT International Conferenc</w:t>
            </w:r>
          </w:p>
          <w:p w:rsidR="76FB9F2B" w:rsidP="76FB9F2B" w:rsidRDefault="76FB9F2B" w14:paraId="4556D730" w14:textId="774C1E1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3F3A38"/>
                <w:sz w:val="22"/>
                <w:szCs w:val="22"/>
                <w:lang w:val="sq"/>
              </w:rPr>
            </w:pPr>
          </w:p>
        </w:tc>
        <w:tc>
          <w:tcPr>
            <w:tcW w:w="3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A56BAAD" w:rsidP="76FB9F2B" w:rsidRDefault="4A56BAAD" w14:paraId="1C043F36" w14:textId="35EF7780">
            <w:pPr>
              <w:pStyle w:val="Normal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</w:pPr>
            <w:r w:rsidRPr="76FB9F2B" w:rsidR="4A56BAAD"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  <w:t>October, 2020</w:t>
            </w:r>
          </w:p>
          <w:p w:rsidR="76FB9F2B" w:rsidP="76FB9F2B" w:rsidRDefault="76FB9F2B" w14:paraId="2B9BC730" w14:textId="75E4EB5E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/>
                <w:color w:val="000000" w:themeColor="text1" w:themeTint="FF" w:themeShade="FF"/>
                <w:sz w:val="22"/>
                <w:szCs w:val="22"/>
                <w:lang w:val="sq"/>
              </w:rPr>
            </w:pPr>
          </w:p>
        </w:tc>
      </w:tr>
    </w:tbl>
    <w:p w:rsidRPr="00FE094C" w:rsidR="0063414F" w:rsidP="76FB9F2B" w:rsidRDefault="00B91768" w14:paraId="5059D7EE" w14:textId="0E6E3C65">
      <w:pPr>
        <w:pStyle w:val="NormalWeb"/>
        <w:spacing w:before="0" w:beforeAutospacing="off"/>
        <w:jc w:val="both"/>
        <w:rPr>
          <w:b w:val="1"/>
          <w:bCs w:val="1"/>
          <w:noProof/>
          <w:color w:val="auto"/>
          <w:u w:val="none"/>
          <w:lang w:val="sq-AL"/>
        </w:rPr>
      </w:pPr>
      <w:r w:rsidRPr="76FB9F2B" w:rsidR="00B91768">
        <w:rPr>
          <w:b w:val="1"/>
          <w:bCs w:val="1"/>
          <w:noProof/>
          <w:color w:val="auto"/>
          <w:u w:val="none"/>
          <w:lang w:val="sq-AL"/>
        </w:rPr>
        <w:t xml:space="preserve"> </w:t>
      </w:r>
    </w:p>
    <w:p w:rsidRPr="00FE094C" w:rsidR="00B91768" w:rsidP="76FB9F2B" w:rsidRDefault="00B91768" w14:paraId="3FE67DB3" w14:textId="77777777" w14:noSpellErr="1">
      <w:pPr>
        <w:pStyle w:val="NormalWeb"/>
        <w:spacing w:before="0" w:beforeAutospacing="off"/>
        <w:jc w:val="both"/>
        <w:rPr>
          <w:b w:val="1"/>
          <w:bCs w:val="1"/>
          <w:noProof/>
          <w:highlight w:val="red"/>
          <w:u w:val="single"/>
          <w:lang w:val="sq-AL"/>
        </w:rPr>
      </w:pPr>
    </w:p>
    <w:p w:rsidRPr="00FE094C" w:rsidR="00B91768" w:rsidP="76FB9F2B" w:rsidRDefault="00B91768" w14:paraId="75E2117F" w14:textId="77777777" w14:noSpellErr="1">
      <w:pPr>
        <w:pStyle w:val="NormalWeb"/>
        <w:spacing w:before="0" w:beforeAutospacing="off"/>
        <w:jc w:val="both"/>
        <w:rPr>
          <w:b w:val="1"/>
          <w:bCs w:val="1"/>
          <w:noProof/>
          <w:highlight w:val="red"/>
          <w:u w:val="single"/>
          <w:lang w:val="sq-AL"/>
        </w:rPr>
      </w:pPr>
    </w:p>
    <w:p w:rsidR="0063414F" w:rsidP="76FB9F2B" w:rsidRDefault="0063414F" w14:paraId="00F73146" w14:textId="50EBB333" w14:noSpellErr="1">
      <w:pPr>
        <w:pStyle w:val="NormalWeb"/>
        <w:spacing w:before="0" w:beforeAutospacing="off"/>
        <w:jc w:val="both"/>
        <w:rPr>
          <w:b w:val="1"/>
          <w:bCs w:val="1"/>
          <w:noProof/>
          <w:u w:val="single"/>
          <w:lang w:val="sq-AL"/>
        </w:rPr>
      </w:pPr>
    </w:p>
    <w:p w:rsidR="0063414F" w:rsidP="76FB9F2B" w:rsidRDefault="0063414F" w14:paraId="1F97D409" w14:textId="77777777" w14:noSpellErr="1">
      <w:pPr>
        <w:pStyle w:val="NormalWeb"/>
        <w:spacing w:before="0" w:beforeAutospacing="off"/>
        <w:jc w:val="both"/>
        <w:rPr>
          <w:b w:val="1"/>
          <w:bCs w:val="1"/>
          <w:noProof/>
          <w:u w:val="single"/>
          <w:lang w:val="sq-AL"/>
        </w:rPr>
      </w:pPr>
    </w:p>
    <w:p w:rsidR="0063414F" w:rsidP="76FB9F2B" w:rsidRDefault="0063414F" w14:paraId="1EAE1BE9" w14:textId="77777777" w14:noSpellErr="1">
      <w:pPr>
        <w:pStyle w:val="NormalWeb"/>
        <w:spacing w:before="0" w:beforeAutospacing="off"/>
        <w:jc w:val="both"/>
        <w:rPr>
          <w:b w:val="1"/>
          <w:bCs w:val="1"/>
          <w:noProof/>
          <w:u w:val="single"/>
          <w:lang w:val="sq-AL"/>
        </w:rPr>
      </w:pPr>
    </w:p>
    <w:p w:rsidR="0063414F" w:rsidP="76FB9F2B" w:rsidRDefault="0063414F" w14:paraId="18718DCB" w14:textId="77777777" w14:noSpellErr="1">
      <w:pPr>
        <w:pStyle w:val="NormalWeb"/>
        <w:spacing w:before="0" w:beforeAutospacing="off"/>
        <w:jc w:val="both"/>
        <w:rPr>
          <w:b w:val="1"/>
          <w:bCs w:val="1"/>
          <w:noProof/>
          <w:u w:val="single"/>
          <w:lang w:val="sq-AL"/>
        </w:rPr>
      </w:pPr>
    </w:p>
    <w:p w:rsidR="0063414F" w:rsidP="50A552D9" w:rsidRDefault="0063414F" w14:paraId="5759578C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847E8B" w:rsidRDefault="00847E8B" w14:paraId="6FE0FBD3" w14:textId="39A8259F" w14:noSpellErr="1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8b1a73b658c4dc8"/>
      <w:footerReference w:type="default" r:id="R53c1cfc17ac546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552D9" w:rsidTr="50A552D9" w14:paraId="3710BFD1">
      <w:trPr>
        <w:trHeight w:val="300"/>
      </w:trPr>
      <w:tc>
        <w:tcPr>
          <w:tcW w:w="3120" w:type="dxa"/>
          <w:tcMar/>
        </w:tcPr>
        <w:p w:rsidR="50A552D9" w:rsidP="50A552D9" w:rsidRDefault="50A552D9" w14:paraId="6237E6C7" w14:textId="2D880BF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A552D9" w:rsidP="50A552D9" w:rsidRDefault="50A552D9" w14:paraId="0CA5C30F" w14:textId="6CDA208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A552D9" w:rsidP="50A552D9" w:rsidRDefault="50A552D9" w14:paraId="718A3A32" w14:textId="7EB2F816">
          <w:pPr>
            <w:pStyle w:val="Header"/>
            <w:bidi w:val="0"/>
            <w:ind w:right="-115"/>
            <w:jc w:val="right"/>
          </w:pPr>
        </w:p>
      </w:tc>
    </w:tr>
  </w:tbl>
  <w:p w:rsidR="50A552D9" w:rsidP="50A552D9" w:rsidRDefault="50A552D9" w14:paraId="1F5AF991" w14:textId="59E432D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552D9" w:rsidTr="50A552D9" w14:paraId="7D3CD768">
      <w:trPr>
        <w:trHeight w:val="300"/>
      </w:trPr>
      <w:tc>
        <w:tcPr>
          <w:tcW w:w="3120" w:type="dxa"/>
          <w:tcMar/>
        </w:tcPr>
        <w:p w:rsidR="50A552D9" w:rsidP="50A552D9" w:rsidRDefault="50A552D9" w14:paraId="3D06EE3F" w14:textId="6664154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A552D9" w:rsidP="50A552D9" w:rsidRDefault="50A552D9" w14:paraId="5642ED2B" w14:textId="3553C6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A552D9" w:rsidP="50A552D9" w:rsidRDefault="50A552D9" w14:paraId="07807B73" w14:textId="08FBA80A">
          <w:pPr>
            <w:pStyle w:val="Header"/>
            <w:bidi w:val="0"/>
            <w:ind w:right="-115"/>
            <w:jc w:val="right"/>
          </w:pPr>
        </w:p>
      </w:tc>
    </w:tr>
  </w:tbl>
  <w:p w:rsidR="50A552D9" w:rsidP="50A552D9" w:rsidRDefault="50A552D9" w14:paraId="75847CEE" w14:textId="699F2A2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AIGcDlT5xP4AKq" int2:id="6uzmb0tJ">
      <int2:state int2:type="AugLoop_Text_Critique" int2:value="Rejected"/>
    </int2:textHash>
    <int2:textHash int2:hashCode="qIt9zRqePhd3C7" int2:id="yQCPB9e9">
      <int2:state int2:type="AugLoop_Text_Critique" int2:value="Rejected"/>
    </int2:textHash>
    <int2:textHash int2:hashCode="z/pQoyyxOiQNcF" int2:id="03YcuD6A">
      <int2:state int2:type="AugLoop_Text_Critique" int2:value="Rejected"/>
    </int2:textHash>
    <int2:textHash int2:hashCode="MPehbFGjV0HSNf" int2:id="mG3Tntlr">
      <int2:state int2:type="AugLoop_Text_Critique" int2:value="Rejected"/>
    </int2:textHash>
    <int2:textHash int2:hashCode="ald6d0P0BepqB+" int2:id="DilFlTrD">
      <int2:state int2:type="AugLoop_Text_Critique" int2:value="Rejected"/>
    </int2:textHash>
    <int2:textHash int2:hashCode="MX8edh8vqo2nga" int2:id="79kTEiwO">
      <int2:state int2:type="AugLoop_Text_Critique" int2:value="Rejected"/>
    </int2:textHash>
    <int2:textHash int2:hashCode="fTn27wZ+QiZu3E" int2:id="gzOQ62wb">
      <int2:state int2:type="AugLoop_Text_Critique" int2:value="Rejected"/>
    </int2:textHash>
    <int2:textHash int2:hashCode="KEF6NL2Fke0dlF" int2:id="TzLfaBNq">
      <int2:state int2:type="AugLoop_Text_Critique" int2:value="Rejected"/>
    </int2:textHash>
    <int2:textHash int2:hashCode="Tyaur9sjZ2IKOT" int2:id="IcGcQz3Y">
      <int2:state int2:type="AugLoop_Text_Critique" int2:value="Rejected"/>
    </int2:textHash>
    <int2:textHash int2:hashCode="sUa3EpQvU3nL2H" int2:id="KiIQKO3N">
      <int2:state int2:type="AugLoop_Text_Critique" int2:value="Rejected"/>
    </int2:textHash>
    <int2:textHash int2:hashCode="IuzTrIT9D/nJ1X" int2:id="pSHk1F78">
      <int2:state int2:type="AugLoop_Text_Critique" int2:value="Rejected"/>
    </int2:textHash>
    <int2:textHash int2:hashCode="IjAiWNjrsfpzEO" int2:id="bqzr2XuL">
      <int2:state int2:type="AugLoop_Text_Critique" int2:value="Rejected"/>
    </int2:textHash>
    <int2:textHash int2:hashCode="OW84HJvZBXVU1J" int2:id="1C5aDhMF">
      <int2:state int2:type="AugLoop_Text_Critique" int2:value="Rejected"/>
    </int2:textHash>
    <int2:textHash int2:hashCode="HpchIiK+rTomBy" int2:id="TSdfgCJm">
      <int2:state int2:type="AugLoop_Text_Critique" int2:value="Rejected"/>
    </int2:textHash>
    <int2:textHash int2:hashCode="sgWJ/XvTrzOKIH" int2:id="g7furFU0">
      <int2:state int2:type="AugLoop_Text_Critique" int2:value="Rejected"/>
    </int2:textHash>
    <int2:bookmark int2:bookmarkName="_Int_a7RqUpHG" int2:invalidationBookmarkName="" int2:hashCode="Q+75piq7ix4WVP" int2:id="vJ37GB9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211c39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▪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d2fb5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▪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8636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0E46"/>
    <w:rsid w:val="000219D8"/>
    <w:rsid w:val="00026DD6"/>
    <w:rsid w:val="000307C5"/>
    <w:rsid w:val="00031D73"/>
    <w:rsid w:val="00087048"/>
    <w:rsid w:val="00121E85"/>
    <w:rsid w:val="001271E8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94008"/>
    <w:rsid w:val="002C21E7"/>
    <w:rsid w:val="002D0BF6"/>
    <w:rsid w:val="002E455D"/>
    <w:rsid w:val="0035764F"/>
    <w:rsid w:val="00385639"/>
    <w:rsid w:val="00387AE7"/>
    <w:rsid w:val="00393FD4"/>
    <w:rsid w:val="003A646F"/>
    <w:rsid w:val="003BFE6E"/>
    <w:rsid w:val="003D0DEC"/>
    <w:rsid w:val="003E2E27"/>
    <w:rsid w:val="00422897"/>
    <w:rsid w:val="004308E2"/>
    <w:rsid w:val="00452282"/>
    <w:rsid w:val="0046559A"/>
    <w:rsid w:val="00483782"/>
    <w:rsid w:val="004F5B5D"/>
    <w:rsid w:val="005013B8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91768"/>
    <w:rsid w:val="00BD03E9"/>
    <w:rsid w:val="00BE659E"/>
    <w:rsid w:val="00C21FDC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E08DA"/>
    <w:rsid w:val="00E0262F"/>
    <w:rsid w:val="00E30D73"/>
    <w:rsid w:val="00E5037D"/>
    <w:rsid w:val="00E55067"/>
    <w:rsid w:val="00E86A80"/>
    <w:rsid w:val="00ED2333"/>
    <w:rsid w:val="00EF2F4C"/>
    <w:rsid w:val="00F20A24"/>
    <w:rsid w:val="00F261F4"/>
    <w:rsid w:val="00F35F50"/>
    <w:rsid w:val="00F927B5"/>
    <w:rsid w:val="00FE094C"/>
    <w:rsid w:val="00FF7221"/>
    <w:rsid w:val="019D98F4"/>
    <w:rsid w:val="02484F2E"/>
    <w:rsid w:val="029428F0"/>
    <w:rsid w:val="029B1164"/>
    <w:rsid w:val="061AE301"/>
    <w:rsid w:val="073A538E"/>
    <w:rsid w:val="073A538E"/>
    <w:rsid w:val="07E79D41"/>
    <w:rsid w:val="095C2415"/>
    <w:rsid w:val="09A411CE"/>
    <w:rsid w:val="09D0E5FF"/>
    <w:rsid w:val="0A01E90B"/>
    <w:rsid w:val="0CB8E049"/>
    <w:rsid w:val="0E4767E8"/>
    <w:rsid w:val="1110AB06"/>
    <w:rsid w:val="1170138F"/>
    <w:rsid w:val="12A18262"/>
    <w:rsid w:val="130FC6B8"/>
    <w:rsid w:val="1793333D"/>
    <w:rsid w:val="1842A22E"/>
    <w:rsid w:val="1BC94180"/>
    <w:rsid w:val="2154D662"/>
    <w:rsid w:val="21AF3AA9"/>
    <w:rsid w:val="2248D66C"/>
    <w:rsid w:val="22AC1D5B"/>
    <w:rsid w:val="2827B099"/>
    <w:rsid w:val="2A5EF998"/>
    <w:rsid w:val="2B46F511"/>
    <w:rsid w:val="2D50C35A"/>
    <w:rsid w:val="30AA50AB"/>
    <w:rsid w:val="33CD8A00"/>
    <w:rsid w:val="34DBCECF"/>
    <w:rsid w:val="34E84D37"/>
    <w:rsid w:val="36F81AD4"/>
    <w:rsid w:val="36F81AD4"/>
    <w:rsid w:val="372E8183"/>
    <w:rsid w:val="3811C733"/>
    <w:rsid w:val="392246D2"/>
    <w:rsid w:val="39800C20"/>
    <w:rsid w:val="3ADA5AEF"/>
    <w:rsid w:val="3ADA5EE2"/>
    <w:rsid w:val="3AFE16CD"/>
    <w:rsid w:val="3BBC74E6"/>
    <w:rsid w:val="3CD6B632"/>
    <w:rsid w:val="3CD6B632"/>
    <w:rsid w:val="3CDA36BF"/>
    <w:rsid w:val="3D4DBEC7"/>
    <w:rsid w:val="3DC4C2ED"/>
    <w:rsid w:val="3EE0C968"/>
    <w:rsid w:val="411E0F61"/>
    <w:rsid w:val="466AB4DE"/>
    <w:rsid w:val="4795877F"/>
    <w:rsid w:val="4849D0FE"/>
    <w:rsid w:val="4A56BAAD"/>
    <w:rsid w:val="4B7E9034"/>
    <w:rsid w:val="4CB153FE"/>
    <w:rsid w:val="4CDEC5C5"/>
    <w:rsid w:val="4D56DA82"/>
    <w:rsid w:val="4E9942A4"/>
    <w:rsid w:val="4E9942A4"/>
    <w:rsid w:val="4F07A078"/>
    <w:rsid w:val="4F1A2C41"/>
    <w:rsid w:val="50A552D9"/>
    <w:rsid w:val="518D3471"/>
    <w:rsid w:val="53DB119B"/>
    <w:rsid w:val="559F9455"/>
    <w:rsid w:val="56561105"/>
    <w:rsid w:val="572A5EFC"/>
    <w:rsid w:val="5DD17841"/>
    <w:rsid w:val="5ECC902A"/>
    <w:rsid w:val="5F0A24AD"/>
    <w:rsid w:val="60446076"/>
    <w:rsid w:val="60675DF1"/>
    <w:rsid w:val="607BBA56"/>
    <w:rsid w:val="607E96FA"/>
    <w:rsid w:val="60DE51C4"/>
    <w:rsid w:val="62032E52"/>
    <w:rsid w:val="6238D19C"/>
    <w:rsid w:val="639EFEB3"/>
    <w:rsid w:val="63A8E2A1"/>
    <w:rsid w:val="648AE9F2"/>
    <w:rsid w:val="66A7D825"/>
    <w:rsid w:val="685ABADE"/>
    <w:rsid w:val="6AD61D8F"/>
    <w:rsid w:val="6C05ED4F"/>
    <w:rsid w:val="6C6359D8"/>
    <w:rsid w:val="6F9B1434"/>
    <w:rsid w:val="6FCB7983"/>
    <w:rsid w:val="6FCB7983"/>
    <w:rsid w:val="7015594A"/>
    <w:rsid w:val="704480C7"/>
    <w:rsid w:val="70E4307B"/>
    <w:rsid w:val="71FC6267"/>
    <w:rsid w:val="72117BEF"/>
    <w:rsid w:val="7283030F"/>
    <w:rsid w:val="747B37AD"/>
    <w:rsid w:val="7525BBC4"/>
    <w:rsid w:val="75E93BCD"/>
    <w:rsid w:val="76FB9F2B"/>
    <w:rsid w:val="77B80F59"/>
    <w:rsid w:val="792CA78B"/>
    <w:rsid w:val="7A2C5187"/>
    <w:rsid w:val="7A84A5CF"/>
    <w:rsid w:val="7A92539F"/>
    <w:rsid w:val="7BA086EA"/>
    <w:rsid w:val="7BA086EA"/>
    <w:rsid w:val="7C0C30F3"/>
    <w:rsid w:val="7E3E0513"/>
    <w:rsid w:val="7F5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uiPriority w:val="0"/>
    <w:name w:val="Normal"/>
    <w:qFormat/>
    <w:rsid w:val="50A552D9"/>
    <w:rPr>
      <w:noProof w:val="0"/>
      <w:lang w:val="sq-AL"/>
    </w:rPr>
  </w:style>
  <w:style w:type="paragraph" w:styleId="Heading1">
    <w:uiPriority w:val="1"/>
    <w:name w:val="heading 1"/>
    <w:basedOn w:val="Normal"/>
    <w:next w:val="Normal"/>
    <w:link w:val="Heading1Char"/>
    <w:qFormat/>
    <w:rsid w:val="50A552D9"/>
    <w:rPr>
      <w:rFonts w:ascii="Times New Roman" w:hAnsi="Times New Roman" w:eastAsia="Times New Roman" w:cs="Times New Roman"/>
      <w:b w:val="1"/>
      <w:bCs w:val="1"/>
      <w:sz w:val="24"/>
      <w:szCs w:val="24"/>
      <w:lang w:val="es-ES"/>
    </w:rPr>
    <w:pPr>
      <w:keepNext w:val="1"/>
      <w:spacing w:after="0" w:line="240" w:lineRule="auto"/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true">
    <w:uiPriority w:val="1"/>
    <w:name w:val="yiv7560409957p1"/>
    <w:basedOn w:val="Normal"/>
    <w:rsid w:val="50A552D9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 w:line="240" w:lineRule="auto"/>
    </w:p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uiPriority w:val="1"/>
    <w:name w:val="Normal (Web)"/>
    <w:basedOn w:val="Normal"/>
    <w:rsid w:val="50A552D9"/>
    <w:rPr>
      <w:rFonts w:ascii="Times New Roman" w:hAnsi="Times New Roman" w:eastAsia="Times New Roman" w:cs="Times New Roman"/>
      <w:sz w:val="24"/>
      <w:szCs w:val="24"/>
      <w:lang w:val="fi-FI" w:eastAsia="fi-FI" w:bidi="mr-IN"/>
    </w:rPr>
    <w:pPr>
      <w:spacing w:beforeAutospacing="on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uiPriority w:val="99"/>
    <w:name w:val="annotation text"/>
    <w:basedOn w:val="Normal"/>
    <w:semiHidden/>
    <w:unhideWhenUsed/>
    <w:link w:val="CommentTextChar"/>
    <w:rsid w:val="50A552D9"/>
    <w:rPr>
      <w:sz w:val="20"/>
      <w:szCs w:val="20"/>
    </w:rPr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50A552D9"/>
    <w:rPr>
      <w:rFonts w:ascii="Segoe UI" w:hAnsi="Segoe UI" w:cs="Segoe UI"/>
      <w:sz w:val="18"/>
      <w:szCs w:val="18"/>
    </w:rPr>
    <w:pPr>
      <w:spacing w:after="0" w:line="240" w:lineRule="auto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uiPriority w:val="29"/>
    <w:name w:val="Quote"/>
    <w:basedOn w:val="Normal"/>
    <w:next w:val="Normal"/>
    <w:link w:val="QuoteChar"/>
    <w:qFormat/>
    <w:rsid w:val="50A552D9"/>
    <w:rPr>
      <w:rFonts w:ascii="Times New Roman" w:hAnsi="Times New Roman" w:eastAsia="Calibri" w:cs="Times New Roman"/>
      <w:i w:val="1"/>
      <w:iCs w:val="1"/>
      <w:color w:val="000000" w:themeColor="text1" w:themeTint="FF" w:themeShade="FF"/>
      <w:sz w:val="24"/>
      <w:szCs w:val="24"/>
      <w:lang w:val="es-ES"/>
    </w:rPr>
    <w:pPr>
      <w:spacing w:after="0" w:line="240" w:lineRule="auto"/>
      <w:jc w:val="center"/>
    </w:p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true">
    <w:uiPriority w:val="1"/>
    <w:name w:val="paragraph"/>
    <w:basedOn w:val="Normal"/>
    <w:rsid w:val="50A552D9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 w:line="240" w:lineRule="auto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0A552D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0A552D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0A552D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0A552D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0A552D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0A552D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0A552D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0A552D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0A552D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0A552D9"/>
    <w:rPr>
      <w:rFonts w:eastAsia="" w:eastAsiaTheme="minorEastAsia"/>
      <w:color w:val="5A5A5A"/>
    </w:rPr>
  </w:style>
  <w:style w:type="paragraph" w:styleId="IntenseQuote">
    <w:uiPriority w:val="30"/>
    <w:name w:val="Intense Quote"/>
    <w:basedOn w:val="Normal"/>
    <w:next w:val="Normal"/>
    <w:link w:val="IntenseQuoteChar"/>
    <w:qFormat/>
    <w:rsid w:val="50A552D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0A552D9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50A552D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0A552D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0A552D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0A552D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0A552D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0A552D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0A552D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0A552D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0A552D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0A552D9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50A552D9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50A552D9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50A552D9"/>
    <w:pPr>
      <w:tabs>
        <w:tab w:val="center" w:leader="none" w:pos="4680"/>
        <w:tab w:val="right" w:leader="none" w:pos="9360"/>
      </w:tabs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386ce27f70034a6b" /><Relationship Type="http://schemas.openxmlformats.org/officeDocument/2006/relationships/header" Target="header.xml" Id="R28b1a73b658c4dc8" /><Relationship Type="http://schemas.openxmlformats.org/officeDocument/2006/relationships/footer" Target="footer.xml" Id="R53c1cfc17ac54698" /><Relationship Type="http://schemas.microsoft.com/office/2020/10/relationships/intelligence" Target="intelligence2.xml" Id="Ra80039532d63466c" /><Relationship Type="http://schemas.openxmlformats.org/officeDocument/2006/relationships/hyperlink" Target="mailto:dritero.arifi@ubt-uni.net" TargetMode="External" Id="R1e2a02f6d01b47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nexhmi krasniqi</lastModifiedBy>
  <revision>4</revision>
  <dcterms:created xsi:type="dcterms:W3CDTF">2024-05-03T14:17:00.0000000Z</dcterms:created>
  <dcterms:modified xsi:type="dcterms:W3CDTF">2024-05-13T06:54:35.2170527Z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