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2C40" w14:textId="14BCC691" w:rsidR="004C1D4D" w:rsidRPr="004C1D4D" w:rsidRDefault="00300322" w:rsidP="004C1D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>
        <w:rPr>
          <w:color w:val="000000"/>
        </w:rPr>
        <w:t>Prof.Ass</w:t>
      </w:r>
      <w:proofErr w:type="spellEnd"/>
      <w:r w:rsidR="004C1D4D" w:rsidRPr="004C1D4D">
        <w:rPr>
          <w:color w:val="000000"/>
        </w:rPr>
        <w:t>. Elvida Pallaska</w:t>
      </w:r>
    </w:p>
    <w:p w14:paraId="59756D63" w14:textId="77777777" w:rsidR="004C1D4D" w:rsidRPr="004C1D4D" w:rsidRDefault="004C1D4D" w:rsidP="004C1D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C1D4D">
        <w:rPr>
          <w:color w:val="000000"/>
        </w:rPr>
        <w:t>20.01.1066-Prishtine</w:t>
      </w:r>
    </w:p>
    <w:p w14:paraId="08F25C84" w14:textId="51B432E8" w:rsidR="004C1D4D" w:rsidRPr="004C1D4D" w:rsidRDefault="004C1D4D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4C1D4D">
        <w:rPr>
          <w:b/>
          <w:i/>
          <w:color w:val="000000"/>
          <w:u w:val="single"/>
        </w:rPr>
        <w:t>Edukimi</w:t>
      </w:r>
      <w:proofErr w:type="spellEnd"/>
      <w:r w:rsidRPr="004C1D4D">
        <w:rPr>
          <w:b/>
          <w:i/>
          <w:color w:val="000000"/>
          <w:u w:val="single"/>
        </w:rPr>
        <w:t xml:space="preserve"> </w:t>
      </w:r>
      <w:r w:rsidR="00300322">
        <w:rPr>
          <w:color w:val="000000"/>
        </w:rPr>
        <w:t xml:space="preserve">- </w:t>
      </w:r>
      <w:proofErr w:type="spellStart"/>
      <w:r w:rsidR="00300322">
        <w:rPr>
          <w:color w:val="000000"/>
        </w:rPr>
        <w:t>Studime</w:t>
      </w:r>
      <w:proofErr w:type="spellEnd"/>
      <w:r w:rsidR="00300322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të</w:t>
      </w:r>
      <w:proofErr w:type="spellEnd"/>
      <w:r w:rsidR="00300322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mbaruara</w:t>
      </w:r>
      <w:proofErr w:type="spellEnd"/>
      <w:r w:rsidR="00300322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të</w:t>
      </w:r>
      <w:proofErr w:type="spellEnd"/>
      <w:r w:rsidR="00300322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Inxhinierisë</w:t>
      </w:r>
      <w:proofErr w:type="spellEnd"/>
      <w:r w:rsidR="00300322">
        <w:rPr>
          <w:color w:val="000000"/>
        </w:rPr>
        <w:t xml:space="preserve"> / </w:t>
      </w:r>
      <w:proofErr w:type="spellStart"/>
      <w:r w:rsidR="00300322">
        <w:rPr>
          <w:color w:val="000000"/>
        </w:rPr>
        <w:t>A</w:t>
      </w:r>
      <w:r w:rsidRPr="004C1D4D">
        <w:rPr>
          <w:color w:val="000000"/>
        </w:rPr>
        <w:t>rkitekturës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Universitetin</w:t>
      </w:r>
      <w:proofErr w:type="spellEnd"/>
      <w:r w:rsidRPr="004C1D4D">
        <w:rPr>
          <w:color w:val="000000"/>
        </w:rPr>
        <w:t xml:space="preserve"> e </w:t>
      </w:r>
      <w:proofErr w:type="spellStart"/>
      <w:r w:rsidRPr="004C1D4D">
        <w:rPr>
          <w:color w:val="000000"/>
        </w:rPr>
        <w:t>Prishtinës</w:t>
      </w:r>
      <w:proofErr w:type="spellEnd"/>
      <w:r w:rsidRPr="004C1D4D">
        <w:rPr>
          <w:color w:val="000000"/>
        </w:rPr>
        <w:t xml:space="preserve"> (1990); </w:t>
      </w:r>
      <w:proofErr w:type="spellStart"/>
      <w:r>
        <w:rPr>
          <w:color w:val="000000"/>
        </w:rPr>
        <w:t>Studimet</w:t>
      </w:r>
      <w:proofErr w:type="spellEnd"/>
      <w:r>
        <w:rPr>
          <w:color w:val="000000"/>
        </w:rPr>
        <w:t xml:space="preserve"> Master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Universitetin</w:t>
      </w:r>
      <w:proofErr w:type="spellEnd"/>
      <w:r>
        <w:rPr>
          <w:color w:val="000000"/>
        </w:rPr>
        <w:t xml:space="preserve"> </w:t>
      </w:r>
      <w:r w:rsidRPr="004C1D4D">
        <w:rPr>
          <w:color w:val="000000"/>
        </w:rPr>
        <w:t xml:space="preserve">Erasmus / </w:t>
      </w:r>
      <w:proofErr w:type="spellStart"/>
      <w:r w:rsidRPr="004C1D4D">
        <w:rPr>
          <w:color w:val="000000"/>
        </w:rPr>
        <w:t>Instituti</w:t>
      </w:r>
      <w:r>
        <w:rPr>
          <w:color w:val="000000"/>
        </w:rPr>
        <w:t>n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për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Studime</w:t>
      </w:r>
      <w:proofErr w:type="spellEnd"/>
      <w:r w:rsidRPr="004C1D4D"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Ban</w:t>
      </w:r>
      <w:r>
        <w:rPr>
          <w:color w:val="000000"/>
        </w:rPr>
        <w:t>imit</w:t>
      </w:r>
      <w:proofErr w:type="spellEnd"/>
      <w:r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dhe</w:t>
      </w:r>
      <w:proofErr w:type="spellEnd"/>
      <w:r w:rsidRPr="004C1D4D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te</w:t>
      </w:r>
      <w:proofErr w:type="spellEnd"/>
      <w:r w:rsidR="00300322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C</w:t>
      </w:r>
      <w:r>
        <w:rPr>
          <w:color w:val="000000"/>
        </w:rPr>
        <w:t>eshtjeve</w:t>
      </w:r>
      <w:proofErr w:type="spellEnd"/>
      <w:r>
        <w:rPr>
          <w:color w:val="000000"/>
        </w:rPr>
        <w:t xml:space="preserve"> u</w:t>
      </w:r>
      <w:r w:rsidRPr="004C1D4D">
        <w:rPr>
          <w:color w:val="000000"/>
        </w:rPr>
        <w:t xml:space="preserve">rbane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Rot</w:t>
      </w:r>
      <w:r w:rsidR="00300322">
        <w:rPr>
          <w:color w:val="000000"/>
        </w:rPr>
        <w:t>t</w:t>
      </w:r>
      <w:r w:rsidRPr="004C1D4D">
        <w:rPr>
          <w:color w:val="000000"/>
        </w:rPr>
        <w:t xml:space="preserve">erdam (2005); </w:t>
      </w:r>
      <w:proofErr w:type="spellStart"/>
      <w:r>
        <w:rPr>
          <w:color w:val="000000"/>
        </w:rPr>
        <w:t>Studimet</w:t>
      </w:r>
      <w:proofErr w:type="spellEnd"/>
      <w:r>
        <w:rPr>
          <w:color w:val="000000"/>
        </w:rPr>
        <w:t xml:space="preserve"> e </w:t>
      </w:r>
      <w:proofErr w:type="spellStart"/>
      <w:r w:rsidRPr="004C1D4D">
        <w:rPr>
          <w:color w:val="000000"/>
        </w:rPr>
        <w:t>doktorat</w:t>
      </w:r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fushën</w:t>
      </w:r>
      <w:proofErr w:type="spellEnd"/>
      <w:r w:rsidRPr="004C1D4D">
        <w:rPr>
          <w:color w:val="000000"/>
        </w:rPr>
        <w:t xml:space="preserve"> e </w:t>
      </w:r>
      <w:proofErr w:type="spellStart"/>
      <w:r w:rsidRPr="004C1D4D">
        <w:rPr>
          <w:color w:val="000000"/>
        </w:rPr>
        <w:t>Planifikimit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dhe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Zhvillimit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Rajonal</w:t>
      </w:r>
      <w:proofErr w:type="spellEnd"/>
      <w:r w:rsidRPr="004C1D4D">
        <w:rPr>
          <w:color w:val="000000"/>
        </w:rPr>
        <w:t xml:space="preserve"> në Universitetin Teknik të Tiranës / Fakulteti i Arkitekturës dhe Planifikimit Hapësinor (2015).</w:t>
      </w:r>
    </w:p>
    <w:p w14:paraId="769BA9B0" w14:textId="429515A8" w:rsidR="00300322" w:rsidRDefault="004C1D4D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4C1D4D">
        <w:rPr>
          <w:b/>
          <w:i/>
          <w:color w:val="000000"/>
          <w:u w:val="single"/>
        </w:rPr>
        <w:t>Përvoja</w:t>
      </w:r>
      <w:proofErr w:type="spellEnd"/>
      <w:r w:rsidRPr="004C1D4D">
        <w:rPr>
          <w:b/>
          <w:i/>
          <w:color w:val="000000"/>
          <w:u w:val="single"/>
        </w:rPr>
        <w:t xml:space="preserve"> e </w:t>
      </w:r>
      <w:proofErr w:type="spellStart"/>
      <w:r w:rsidRPr="004C1D4D">
        <w:rPr>
          <w:b/>
          <w:i/>
          <w:color w:val="000000"/>
          <w:u w:val="single"/>
        </w:rPr>
        <w:t>punës</w:t>
      </w:r>
      <w:proofErr w:type="spellEnd"/>
      <w:r w:rsidRPr="004C1D4D">
        <w:rPr>
          <w:color w:val="000000"/>
        </w:rPr>
        <w:t xml:space="preserve"> </w:t>
      </w:r>
      <w:r>
        <w:rPr>
          <w:color w:val="000000"/>
        </w:rPr>
        <w:t>–</w:t>
      </w:r>
      <w:r w:rsidRPr="004C1D4D">
        <w:rPr>
          <w:color w:val="000000"/>
        </w:rPr>
        <w:t xml:space="preserve"> </w:t>
      </w:r>
      <w:proofErr w:type="spellStart"/>
      <w:r>
        <w:rPr>
          <w:color w:val="000000"/>
        </w:rPr>
        <w:t>Prej</w:t>
      </w:r>
      <w:proofErr w:type="spellEnd"/>
      <w:r>
        <w:rPr>
          <w:color w:val="000000"/>
        </w:rPr>
        <w:t xml:space="preserve"> 2015 e</w:t>
      </w:r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angazhuar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UBT</w:t>
      </w:r>
      <w:r>
        <w:rPr>
          <w:color w:val="000000"/>
        </w:rPr>
        <w:t>-</w:t>
      </w:r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Prishtinë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si</w:t>
      </w:r>
      <w:proofErr w:type="spellEnd"/>
      <w:r w:rsidRPr="004C1D4D">
        <w:rPr>
          <w:color w:val="000000"/>
        </w:rPr>
        <w:t xml:space="preserve"> </w:t>
      </w:r>
      <w:proofErr w:type="spellStart"/>
      <w:r>
        <w:rPr>
          <w:color w:val="000000"/>
        </w:rPr>
        <w:t>Profesor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Fakultetin</w:t>
      </w:r>
      <w:proofErr w:type="spellEnd"/>
      <w:r w:rsidRPr="004C1D4D">
        <w:rPr>
          <w:color w:val="000000"/>
        </w:rPr>
        <w:t xml:space="preserve"> e </w:t>
      </w:r>
      <w:proofErr w:type="spellStart"/>
      <w:r w:rsidRPr="004C1D4D">
        <w:rPr>
          <w:color w:val="000000"/>
        </w:rPr>
        <w:t>Arkitekturës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dhe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Planifikimit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Hapësinor</w:t>
      </w:r>
      <w:proofErr w:type="spellEnd"/>
      <w:r w:rsidRPr="004C1D4D">
        <w:rPr>
          <w:color w:val="000000"/>
        </w:rPr>
        <w:t xml:space="preserve">, </w:t>
      </w:r>
      <w:r w:rsidR="00300322">
        <w:rPr>
          <w:color w:val="000000"/>
        </w:rPr>
        <w:t xml:space="preserve">per </w:t>
      </w:r>
      <w:proofErr w:type="spellStart"/>
      <w:r w:rsidR="00300322">
        <w:rPr>
          <w:color w:val="000000"/>
        </w:rPr>
        <w:t>lendet</w:t>
      </w:r>
      <w:proofErr w:type="spellEnd"/>
      <w:r w:rsidR="00300322">
        <w:rPr>
          <w:color w:val="000000"/>
        </w:rPr>
        <w:t xml:space="preserve">: </w:t>
      </w:r>
      <w:proofErr w:type="spellStart"/>
      <w:r w:rsidR="00300322">
        <w:rPr>
          <w:color w:val="000000"/>
        </w:rPr>
        <w:t>Planifikimi</w:t>
      </w:r>
      <w:proofErr w:type="spellEnd"/>
      <w:r w:rsidR="00300322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Hapesinor</w:t>
      </w:r>
      <w:proofErr w:type="spellEnd"/>
      <w:r w:rsidR="00300322">
        <w:rPr>
          <w:color w:val="000000"/>
        </w:rPr>
        <w:t xml:space="preserve"> </w:t>
      </w:r>
      <w:proofErr w:type="spellStart"/>
      <w:r w:rsidR="00300322">
        <w:rPr>
          <w:color w:val="000000"/>
        </w:rPr>
        <w:t>Evropjan</w:t>
      </w:r>
      <w:proofErr w:type="spellEnd"/>
      <w:r w:rsidR="00300322">
        <w:rPr>
          <w:color w:val="000000"/>
        </w:rPr>
        <w:t>/</w:t>
      </w:r>
      <w:r w:rsidR="00300322">
        <w:rPr>
          <w:color w:val="000000"/>
        </w:rPr>
        <w:t xml:space="preserve"> BCH </w:t>
      </w:r>
      <w:proofErr w:type="spellStart"/>
      <w:r w:rsidR="00300322">
        <w:rPr>
          <w:color w:val="000000"/>
        </w:rPr>
        <w:t>dhe</w:t>
      </w:r>
      <w:proofErr w:type="spellEnd"/>
      <w:r w:rsidR="00300322">
        <w:rPr>
          <w:color w:val="000000"/>
        </w:rPr>
        <w:t xml:space="preserve"> MSC</w:t>
      </w:r>
      <w:r w:rsidR="00300322">
        <w:rPr>
          <w:color w:val="000000"/>
        </w:rPr>
        <w:t xml:space="preserve">; </w:t>
      </w:r>
      <w:proofErr w:type="spellStart"/>
      <w:r w:rsidR="00300322">
        <w:rPr>
          <w:color w:val="000000"/>
        </w:rPr>
        <w:t>Efiqiences</w:t>
      </w:r>
      <w:proofErr w:type="spellEnd"/>
      <w:r w:rsidR="00300322">
        <w:rPr>
          <w:color w:val="000000"/>
        </w:rPr>
        <w:t xml:space="preserve"> </w:t>
      </w:r>
      <w:r w:rsidR="00FA6B3D">
        <w:rPr>
          <w:color w:val="000000"/>
        </w:rPr>
        <w:t xml:space="preserve">ne </w:t>
      </w:r>
      <w:proofErr w:type="spellStart"/>
      <w:r w:rsidR="00FA6B3D">
        <w:rPr>
          <w:color w:val="000000"/>
        </w:rPr>
        <w:t>Energji</w:t>
      </w:r>
      <w:proofErr w:type="spellEnd"/>
      <w:r w:rsidR="00FA6B3D">
        <w:rPr>
          <w:color w:val="000000"/>
        </w:rPr>
        <w:t xml:space="preserve">/BCH, Studio </w:t>
      </w:r>
      <w:proofErr w:type="spellStart"/>
      <w:r w:rsidR="00FA6B3D">
        <w:rPr>
          <w:color w:val="000000"/>
        </w:rPr>
        <w:t>te</w:t>
      </w:r>
      <w:proofErr w:type="spellEnd"/>
      <w:r w:rsidR="00FA6B3D">
        <w:rPr>
          <w:color w:val="000000"/>
        </w:rPr>
        <w:t xml:space="preserve"> </w:t>
      </w:r>
      <w:proofErr w:type="spellStart"/>
      <w:r w:rsidR="00FA6B3D">
        <w:rPr>
          <w:color w:val="000000"/>
        </w:rPr>
        <w:t>Plani</w:t>
      </w:r>
      <w:r w:rsidR="00300322">
        <w:rPr>
          <w:color w:val="000000"/>
        </w:rPr>
        <w:t>f</w:t>
      </w:r>
      <w:r w:rsidR="00853FD6">
        <w:rPr>
          <w:color w:val="000000"/>
        </w:rPr>
        <w:t>i</w:t>
      </w:r>
      <w:bookmarkStart w:id="0" w:name="_GoBack"/>
      <w:bookmarkEnd w:id="0"/>
      <w:r w:rsidR="00300322">
        <w:rPr>
          <w:color w:val="000000"/>
        </w:rPr>
        <w:t>kimit</w:t>
      </w:r>
      <w:proofErr w:type="spellEnd"/>
      <w:r w:rsidR="00300322">
        <w:rPr>
          <w:color w:val="000000"/>
        </w:rPr>
        <w:t xml:space="preserve"> Urban/BCH; </w:t>
      </w:r>
    </w:p>
    <w:p w14:paraId="54D3D67E" w14:textId="724920B2" w:rsidR="004C1D4D" w:rsidRPr="004C1D4D" w:rsidRDefault="004C1D4D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. </w:t>
      </w:r>
      <w:proofErr w:type="spellStart"/>
      <w:r>
        <w:rPr>
          <w:color w:val="000000"/>
        </w:rPr>
        <w:t>Poashtu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angazhuar</w:t>
      </w:r>
      <w:proofErr w:type="spellEnd"/>
      <w:r>
        <w:rPr>
          <w:color w:val="000000"/>
        </w:rPr>
        <w:t xml:space="preserve"> ne </w:t>
      </w:r>
      <w:proofErr w:type="spellStart"/>
      <w:r w:rsidRPr="004C1D4D">
        <w:rPr>
          <w:color w:val="000000"/>
        </w:rPr>
        <w:t>Fakulteti</w:t>
      </w:r>
      <w:r>
        <w:rPr>
          <w:color w:val="000000"/>
        </w:rPr>
        <w:t>n</w:t>
      </w:r>
      <w:proofErr w:type="spellEnd"/>
      <w:r w:rsidRPr="004C1D4D">
        <w:rPr>
          <w:color w:val="000000"/>
        </w:rPr>
        <w:t xml:space="preserve"> </w:t>
      </w:r>
      <w:r>
        <w:rPr>
          <w:color w:val="000000"/>
        </w:rPr>
        <w:t xml:space="preserve">e </w:t>
      </w:r>
      <w:proofErr w:type="spellStart"/>
      <w:r w:rsidRPr="004C1D4D">
        <w:rPr>
          <w:color w:val="000000"/>
        </w:rPr>
        <w:t>Efiçienc</w:t>
      </w:r>
      <w:r>
        <w:rPr>
          <w:color w:val="000000"/>
        </w:rPr>
        <w:t>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Energjisë</w:t>
      </w:r>
      <w:proofErr w:type="spellEnd"/>
      <w:r>
        <w:rPr>
          <w:color w:val="000000"/>
        </w:rPr>
        <w:t xml:space="preserve">- per </w:t>
      </w:r>
      <w:proofErr w:type="spellStart"/>
      <w:r>
        <w:rPr>
          <w:color w:val="000000"/>
        </w:rPr>
        <w:t>lenden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Urbanizimit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Riperteritjes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Ndertesave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efiqiente</w:t>
      </w:r>
      <w:proofErr w:type="spellEnd"/>
      <w:r w:rsidR="00300322">
        <w:rPr>
          <w:color w:val="000000"/>
        </w:rPr>
        <w:t>/</w:t>
      </w:r>
      <w:r>
        <w:rPr>
          <w:color w:val="000000"/>
        </w:rPr>
        <w:t xml:space="preserve"> BCH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Fakultetin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</w:t>
      </w:r>
      <w:r w:rsidRPr="004C1D4D">
        <w:rPr>
          <w:color w:val="000000"/>
        </w:rPr>
        <w:t>nxhinierisë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së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Ndërtimit</w:t>
      </w:r>
      <w:proofErr w:type="spellEnd"/>
      <w:r>
        <w:rPr>
          <w:color w:val="000000"/>
        </w:rPr>
        <w:t xml:space="preserve">, ne </w:t>
      </w:r>
      <w:proofErr w:type="spellStart"/>
      <w:r>
        <w:rPr>
          <w:color w:val="000000"/>
        </w:rPr>
        <w:t>nivelin</w:t>
      </w:r>
      <w:proofErr w:type="spellEnd"/>
      <w:r>
        <w:rPr>
          <w:color w:val="000000"/>
        </w:rPr>
        <w:t xml:space="preserve"> MSC per </w:t>
      </w:r>
      <w:proofErr w:type="spellStart"/>
      <w:r>
        <w:rPr>
          <w:color w:val="000000"/>
        </w:rPr>
        <w:t>lenden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Ndertimit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qendrueshem</w:t>
      </w:r>
      <w:proofErr w:type="spellEnd"/>
      <w:r w:rsidRPr="004C1D4D">
        <w:rPr>
          <w:color w:val="000000"/>
        </w:rPr>
        <w:t>;</w:t>
      </w:r>
    </w:p>
    <w:p w14:paraId="39911768" w14:textId="74AF4C5A" w:rsidR="004C1D4D" w:rsidRDefault="00300322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L</w:t>
      </w:r>
      <w:r w:rsidR="004C1D4D">
        <w:rPr>
          <w:color w:val="000000"/>
        </w:rPr>
        <w:t>igjeruar</w:t>
      </w:r>
      <w:proofErr w:type="spellEnd"/>
      <w:r w:rsidR="004C1D4D">
        <w:rPr>
          <w:color w:val="000000"/>
        </w:rPr>
        <w:t xml:space="preserve"> </w:t>
      </w:r>
      <w:proofErr w:type="spellStart"/>
      <w:r w:rsidR="004C1D4D">
        <w:rPr>
          <w:color w:val="000000"/>
        </w:rPr>
        <w:t>dhe</w:t>
      </w:r>
      <w:proofErr w:type="spellEnd"/>
      <w:r w:rsidR="004C1D4D">
        <w:rPr>
          <w:color w:val="000000"/>
        </w:rPr>
        <w:t xml:space="preserve"> ne ESLG - </w:t>
      </w:r>
      <w:proofErr w:type="spellStart"/>
      <w:r w:rsidR="004C1D4D">
        <w:rPr>
          <w:color w:val="000000"/>
        </w:rPr>
        <w:t>Shkollen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Evropiane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>
        <w:rPr>
          <w:color w:val="000000"/>
        </w:rPr>
        <w:t>t</w:t>
      </w:r>
      <w:r w:rsidR="004C1D4D" w:rsidRPr="004C1D4D">
        <w:rPr>
          <w:color w:val="000000"/>
        </w:rPr>
        <w:t>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Drejtësisë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dhe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Qeverisjes</w:t>
      </w:r>
      <w:proofErr w:type="spellEnd"/>
      <w:r w:rsidR="004C1D4D" w:rsidRPr="004C1D4D">
        <w:rPr>
          <w:color w:val="000000"/>
        </w:rPr>
        <w:t xml:space="preserve"> / </w:t>
      </w:r>
      <w:proofErr w:type="spellStart"/>
      <w:r w:rsidR="004C1D4D" w:rsidRPr="004C1D4D">
        <w:rPr>
          <w:color w:val="000000"/>
        </w:rPr>
        <w:t>Departamenti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i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Pasurive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të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Paluajtshme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dhe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Infrastrukturës</w:t>
      </w:r>
      <w:proofErr w:type="spellEnd"/>
      <w:r w:rsidR="004C1D4D">
        <w:rPr>
          <w:color w:val="000000"/>
        </w:rPr>
        <w:t xml:space="preserve"> </w:t>
      </w:r>
      <w:proofErr w:type="spellStart"/>
      <w:r w:rsidR="004C1D4D">
        <w:rPr>
          <w:color w:val="000000"/>
        </w:rPr>
        <w:t>prej</w:t>
      </w:r>
      <w:proofErr w:type="spellEnd"/>
      <w:r w:rsidR="004C1D4D">
        <w:rPr>
          <w:color w:val="000000"/>
        </w:rPr>
        <w:t xml:space="preserve"> 2010</w:t>
      </w:r>
      <w:r w:rsidR="004C1D4D" w:rsidRPr="004C1D4D">
        <w:rPr>
          <w:color w:val="000000"/>
        </w:rPr>
        <w:t xml:space="preserve">; </w:t>
      </w:r>
      <w:proofErr w:type="spellStart"/>
      <w:r>
        <w:rPr>
          <w:color w:val="000000"/>
        </w:rPr>
        <w:t>L</w:t>
      </w:r>
      <w:r w:rsidR="004C1D4D">
        <w:rPr>
          <w:color w:val="000000"/>
        </w:rPr>
        <w:t>igjeruar</w:t>
      </w:r>
      <w:proofErr w:type="spellEnd"/>
      <w:r w:rsidR="004C1D4D">
        <w:rPr>
          <w:color w:val="000000"/>
        </w:rPr>
        <w:t xml:space="preserve"> ne </w:t>
      </w:r>
      <w:proofErr w:type="spellStart"/>
      <w:r w:rsidR="004C1D4D" w:rsidRPr="004C1D4D">
        <w:rPr>
          <w:color w:val="000000"/>
        </w:rPr>
        <w:t>Universiteti</w:t>
      </w:r>
      <w:r w:rsidR="004C1D4D">
        <w:rPr>
          <w:color w:val="000000"/>
        </w:rPr>
        <w:t>n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Shtetëror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>
        <w:rPr>
          <w:color w:val="000000"/>
        </w:rPr>
        <w:t>te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Tetovës</w:t>
      </w:r>
      <w:proofErr w:type="spellEnd"/>
      <w:r w:rsidR="004C1D4D" w:rsidRPr="004C1D4D">
        <w:rPr>
          <w:color w:val="000000"/>
        </w:rPr>
        <w:t xml:space="preserve">, </w:t>
      </w:r>
      <w:r w:rsidR="004C1D4D">
        <w:rPr>
          <w:color w:val="000000"/>
        </w:rPr>
        <w:t xml:space="preserve">RMV </w:t>
      </w:r>
      <w:r w:rsidR="004C1D4D" w:rsidRPr="004C1D4D">
        <w:rPr>
          <w:color w:val="000000"/>
        </w:rPr>
        <w:t xml:space="preserve">/ </w:t>
      </w:r>
      <w:proofErr w:type="spellStart"/>
      <w:r w:rsidR="004C1D4D" w:rsidRPr="004C1D4D">
        <w:rPr>
          <w:color w:val="000000"/>
        </w:rPr>
        <w:t>Fakulteti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i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Shkencave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të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Zbatuara</w:t>
      </w:r>
      <w:proofErr w:type="spellEnd"/>
      <w:r w:rsidR="004C1D4D" w:rsidRPr="004C1D4D">
        <w:rPr>
          <w:color w:val="000000"/>
        </w:rPr>
        <w:t>;</w:t>
      </w:r>
    </w:p>
    <w:p w14:paraId="3BEF0707" w14:textId="77777777" w:rsidR="009222CD" w:rsidRDefault="004C1D4D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Planer Senior</w:t>
      </w:r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Hapësinor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për</w:t>
      </w:r>
      <w:proofErr w:type="spellEnd"/>
      <w:r w:rsidRPr="004C1D4D">
        <w:rPr>
          <w:color w:val="000000"/>
        </w:rPr>
        <w:t xml:space="preserve"> 15 </w:t>
      </w:r>
      <w:proofErr w:type="spellStart"/>
      <w:r w:rsidRPr="004C1D4D">
        <w:rPr>
          <w:color w:val="000000"/>
        </w:rPr>
        <w:t>vjet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Institutin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për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Planifikim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Hapësinor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të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Ministrisë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së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Mjedisit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dhe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Planifikimit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Hapësinor</w:t>
      </w:r>
      <w:proofErr w:type="spellEnd"/>
      <w:r w:rsidRPr="004C1D4D">
        <w:rPr>
          <w:color w:val="000000"/>
        </w:rPr>
        <w:t xml:space="preserve"> / </w:t>
      </w:r>
      <w:proofErr w:type="spellStart"/>
      <w:r w:rsidRPr="004C1D4D">
        <w:rPr>
          <w:color w:val="000000"/>
        </w:rPr>
        <w:t>Republika</w:t>
      </w:r>
      <w:proofErr w:type="spellEnd"/>
      <w:r w:rsidRPr="004C1D4D">
        <w:rPr>
          <w:color w:val="000000"/>
        </w:rPr>
        <w:t xml:space="preserve"> e </w:t>
      </w:r>
      <w:proofErr w:type="spellStart"/>
      <w:r w:rsidRPr="004C1D4D">
        <w:rPr>
          <w:color w:val="000000"/>
        </w:rPr>
        <w:t>Kosovës</w:t>
      </w:r>
      <w:proofErr w:type="spellEnd"/>
      <w:r w:rsidRPr="004C1D4D">
        <w:rPr>
          <w:color w:val="000000"/>
        </w:rPr>
        <w:t xml:space="preserve">, </w:t>
      </w:r>
      <w:proofErr w:type="spellStart"/>
      <w:r w:rsidRPr="004C1D4D">
        <w:rPr>
          <w:color w:val="000000"/>
        </w:rPr>
        <w:t>përgjegjës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për</w:t>
      </w:r>
      <w:proofErr w:type="spellEnd"/>
      <w:r w:rsidRPr="004C1D4D">
        <w:rPr>
          <w:color w:val="000000"/>
        </w:rPr>
        <w:t xml:space="preserve"> </w:t>
      </w:r>
      <w:proofErr w:type="spellStart"/>
      <w:r>
        <w:rPr>
          <w:color w:val="000000"/>
        </w:rPr>
        <w:t>koordinim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Planit</w:t>
      </w:r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Hapësinor</w:t>
      </w:r>
      <w:proofErr w:type="spellEnd"/>
      <w:r w:rsidRPr="004C1D4D"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Planeve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Hapësinore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për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zonat</w:t>
      </w:r>
      <w:proofErr w:type="spellEnd"/>
      <w:r w:rsidRPr="004C1D4D">
        <w:rPr>
          <w:color w:val="000000"/>
        </w:rPr>
        <w:t xml:space="preserve"> specifike të mbrojtura; </w:t>
      </w:r>
    </w:p>
    <w:p w14:paraId="5DD895DC" w14:textId="23F8ABAB" w:rsidR="004C1D4D" w:rsidRPr="004C1D4D" w:rsidRDefault="00300322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Pune ne </w:t>
      </w:r>
      <w:proofErr w:type="spellStart"/>
      <w:r w:rsidR="004C1D4D" w:rsidRPr="004C1D4D">
        <w:rPr>
          <w:color w:val="000000"/>
        </w:rPr>
        <w:t>disa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organizata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ndërkombëtare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humanitare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 w:rsidR="0037438F">
        <w:rPr>
          <w:color w:val="000000"/>
        </w:rPr>
        <w:t>zhvillim</w:t>
      </w:r>
      <w:r>
        <w:rPr>
          <w:color w:val="000000"/>
        </w:rPr>
        <w:t>ore</w:t>
      </w:r>
      <w:proofErr w:type="spellEnd"/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si</w:t>
      </w:r>
      <w:proofErr w:type="spellEnd"/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M</w:t>
      </w:r>
      <w:r w:rsidR="004C1D4D" w:rsidRPr="004C1D4D">
        <w:rPr>
          <w:color w:val="000000"/>
        </w:rPr>
        <w:t>enaxher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i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>
        <w:rPr>
          <w:color w:val="000000"/>
        </w:rPr>
        <w:t>larte</w:t>
      </w:r>
      <w:proofErr w:type="spellEnd"/>
      <w:r>
        <w:rPr>
          <w:color w:val="000000"/>
        </w:rPr>
        <w:t xml:space="preserve"> I </w:t>
      </w:r>
      <w:proofErr w:type="spellStart"/>
      <w:r w:rsidR="004C1D4D" w:rsidRPr="004C1D4D">
        <w:rPr>
          <w:color w:val="000000"/>
        </w:rPr>
        <w:t>Detyrave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Inxhinierike</w:t>
      </w:r>
      <w:proofErr w:type="spellEnd"/>
      <w:r>
        <w:rPr>
          <w:color w:val="000000"/>
        </w:rPr>
        <w:t>:</w:t>
      </w:r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Childrens</w:t>
      </w:r>
      <w:proofErr w:type="spellEnd"/>
      <w:r w:rsidR="004C1D4D" w:rsidRPr="004C1D4D">
        <w:rPr>
          <w:color w:val="000000"/>
        </w:rPr>
        <w:t xml:space="preserve"> Aid Direct / </w:t>
      </w:r>
      <w:r>
        <w:rPr>
          <w:color w:val="000000"/>
        </w:rPr>
        <w:t>Reading/MB</w:t>
      </w:r>
      <w:r w:rsidR="004C1D4D" w:rsidRPr="004C1D4D">
        <w:rPr>
          <w:color w:val="000000"/>
        </w:rPr>
        <w:t xml:space="preserve">, </w:t>
      </w:r>
      <w:proofErr w:type="spellStart"/>
      <w:r w:rsidR="0037438F">
        <w:rPr>
          <w:color w:val="000000"/>
        </w:rPr>
        <w:t>Komisioni</w:t>
      </w:r>
      <w:proofErr w:type="spellEnd"/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Evropjan</w:t>
      </w:r>
      <w:proofErr w:type="spellEnd"/>
      <w:r w:rsidR="0037438F">
        <w:rPr>
          <w:color w:val="000000"/>
        </w:rPr>
        <w:t xml:space="preserve">/European Agency for Reconstruction, </w:t>
      </w:r>
      <w:proofErr w:type="spellStart"/>
      <w:r w:rsidR="0037438F">
        <w:rPr>
          <w:color w:val="000000"/>
        </w:rPr>
        <w:t>Komisioni</w:t>
      </w:r>
      <w:proofErr w:type="spellEnd"/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Evropjan</w:t>
      </w:r>
      <w:proofErr w:type="spellEnd"/>
      <w:r w:rsidR="0037438F">
        <w:rPr>
          <w:color w:val="000000"/>
        </w:rPr>
        <w:t>/International Management Group</w:t>
      </w:r>
      <w:r w:rsidR="004C1D4D" w:rsidRPr="004C1D4D">
        <w:rPr>
          <w:color w:val="000000"/>
        </w:rPr>
        <w:t xml:space="preserve">, </w:t>
      </w:r>
      <w:proofErr w:type="spellStart"/>
      <w:r w:rsidR="004C1D4D" w:rsidRPr="004C1D4D">
        <w:rPr>
          <w:color w:val="000000"/>
        </w:rPr>
        <w:t>përgjegjës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për</w:t>
      </w:r>
      <w:proofErr w:type="spellEnd"/>
      <w:r w:rsidR="004C1D4D" w:rsidRPr="004C1D4D">
        <w:rPr>
          <w:color w:val="000000"/>
        </w:rPr>
        <w:t xml:space="preserve"> </w:t>
      </w:r>
      <w:proofErr w:type="spellStart"/>
      <w:r w:rsidR="004C1D4D" w:rsidRPr="004C1D4D">
        <w:rPr>
          <w:color w:val="000000"/>
        </w:rPr>
        <w:t>menaxhimin</w:t>
      </w:r>
      <w:proofErr w:type="spellEnd"/>
      <w:r w:rsidR="004C1D4D" w:rsidRPr="004C1D4D">
        <w:rPr>
          <w:color w:val="000000"/>
        </w:rPr>
        <w:t xml:space="preserve"> e punëve t</w:t>
      </w:r>
      <w:r>
        <w:rPr>
          <w:color w:val="000000"/>
        </w:rPr>
        <w:t xml:space="preserve">ë rindërtimit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RMV</w:t>
      </w:r>
      <w:r w:rsidR="004C1D4D" w:rsidRPr="004C1D4D">
        <w:rPr>
          <w:color w:val="000000"/>
        </w:rPr>
        <w:t>.</w:t>
      </w:r>
    </w:p>
    <w:p w14:paraId="58F9FCF3" w14:textId="13467917" w:rsidR="004C1D4D" w:rsidRPr="004C1D4D" w:rsidRDefault="004C1D4D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4C1D4D">
        <w:rPr>
          <w:color w:val="000000"/>
        </w:rPr>
        <w:t>Trajnime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të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ndryshme</w:t>
      </w:r>
      <w:proofErr w:type="spellEnd"/>
      <w:r w:rsidRPr="004C1D4D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si</w:t>
      </w:r>
      <w:proofErr w:type="spellEnd"/>
      <w:r w:rsidR="0037438F">
        <w:rPr>
          <w:color w:val="000000"/>
        </w:rPr>
        <w:t xml:space="preserve"> ne: </w:t>
      </w:r>
      <w:r w:rsidRPr="004C1D4D">
        <w:rPr>
          <w:color w:val="000000"/>
        </w:rPr>
        <w:t xml:space="preserve">SHBA. / </w:t>
      </w:r>
      <w:r w:rsidR="0037438F">
        <w:rPr>
          <w:color w:val="000000"/>
        </w:rPr>
        <w:t xml:space="preserve">EPA </w:t>
      </w:r>
      <w:proofErr w:type="spellStart"/>
      <w:r w:rsidR="0037438F">
        <w:rPr>
          <w:color w:val="000000"/>
        </w:rPr>
        <w:t>Studime</w:t>
      </w:r>
      <w:proofErr w:type="spellEnd"/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Mjedisore</w:t>
      </w:r>
      <w:proofErr w:type="spellEnd"/>
      <w:r w:rsidR="0037438F">
        <w:rPr>
          <w:color w:val="000000"/>
        </w:rPr>
        <w:t xml:space="preserve"> Urbane / Washington DC; </w:t>
      </w:r>
      <w:proofErr w:type="spellStart"/>
      <w:r w:rsidR="0037438F">
        <w:rPr>
          <w:color w:val="000000"/>
        </w:rPr>
        <w:t>Japoni</w:t>
      </w:r>
      <w:proofErr w:type="spellEnd"/>
      <w:r w:rsidRPr="004C1D4D">
        <w:rPr>
          <w:color w:val="000000"/>
        </w:rPr>
        <w:t xml:space="preserve"> - </w:t>
      </w:r>
      <w:proofErr w:type="spellStart"/>
      <w:r w:rsidRPr="004C1D4D">
        <w:rPr>
          <w:color w:val="000000"/>
        </w:rPr>
        <w:t>Planifikimi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i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Qën</w:t>
      </w:r>
      <w:r w:rsidR="0037438F">
        <w:rPr>
          <w:color w:val="000000"/>
        </w:rPr>
        <w:t>drueshëm</w:t>
      </w:r>
      <w:proofErr w:type="spellEnd"/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i</w:t>
      </w:r>
      <w:proofErr w:type="spellEnd"/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Transportit</w:t>
      </w:r>
      <w:proofErr w:type="spellEnd"/>
      <w:r w:rsidR="0037438F">
        <w:rPr>
          <w:color w:val="000000"/>
        </w:rPr>
        <w:t xml:space="preserve"> / </w:t>
      </w:r>
      <w:proofErr w:type="spellStart"/>
      <w:proofErr w:type="gramStart"/>
      <w:r w:rsidR="0037438F">
        <w:rPr>
          <w:color w:val="000000"/>
        </w:rPr>
        <w:t>NagojaTokyo</w:t>
      </w:r>
      <w:proofErr w:type="spellEnd"/>
      <w:r w:rsidR="0037438F">
        <w:rPr>
          <w:color w:val="000000"/>
        </w:rPr>
        <w:t xml:space="preserve">, </w:t>
      </w:r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Norvegji</w:t>
      </w:r>
      <w:proofErr w:type="spellEnd"/>
      <w:proofErr w:type="gramEnd"/>
      <w:r w:rsidRPr="004C1D4D">
        <w:rPr>
          <w:color w:val="000000"/>
        </w:rPr>
        <w:t xml:space="preserve"> / </w:t>
      </w:r>
      <w:proofErr w:type="spellStart"/>
      <w:r w:rsidRPr="004C1D4D">
        <w:rPr>
          <w:color w:val="000000"/>
        </w:rPr>
        <w:t>Arkitektura</w:t>
      </w:r>
      <w:proofErr w:type="spellEnd"/>
      <w:r w:rsidRPr="004C1D4D">
        <w:rPr>
          <w:color w:val="000000"/>
        </w:rPr>
        <w:t xml:space="preserve"> e </w:t>
      </w:r>
      <w:proofErr w:type="spellStart"/>
      <w:r w:rsidRPr="004C1D4D">
        <w:rPr>
          <w:color w:val="000000"/>
        </w:rPr>
        <w:t>Qëndrueshme</w:t>
      </w:r>
      <w:proofErr w:type="spellEnd"/>
      <w:r w:rsidRPr="004C1D4D">
        <w:rPr>
          <w:color w:val="000000"/>
        </w:rPr>
        <w:t>, Trondheim;</w:t>
      </w:r>
      <w:r w:rsidR="0037438F">
        <w:rPr>
          <w:color w:val="000000"/>
        </w:rPr>
        <w:t xml:space="preserve"> </w:t>
      </w:r>
      <w:proofErr w:type="spellStart"/>
      <w:r w:rsidR="0037438F">
        <w:rPr>
          <w:color w:val="000000"/>
        </w:rPr>
        <w:t>Tirane</w:t>
      </w:r>
      <w:proofErr w:type="spellEnd"/>
      <w:r w:rsidR="0037438F">
        <w:rPr>
          <w:color w:val="000000"/>
        </w:rPr>
        <w:t xml:space="preserve">, </w:t>
      </w:r>
      <w:proofErr w:type="spellStart"/>
      <w:r w:rsidR="0037438F">
        <w:rPr>
          <w:color w:val="000000"/>
        </w:rPr>
        <w:t>Podgorice</w:t>
      </w:r>
      <w:proofErr w:type="spellEnd"/>
      <w:r w:rsidR="0037438F">
        <w:rPr>
          <w:color w:val="000000"/>
        </w:rPr>
        <w:t xml:space="preserve">, </w:t>
      </w:r>
      <w:proofErr w:type="spellStart"/>
      <w:r w:rsidR="0037438F">
        <w:rPr>
          <w:color w:val="000000"/>
        </w:rPr>
        <w:t>etj</w:t>
      </w:r>
      <w:proofErr w:type="spellEnd"/>
      <w:r w:rsidR="0037438F">
        <w:rPr>
          <w:color w:val="000000"/>
        </w:rPr>
        <w:t>.</w:t>
      </w:r>
    </w:p>
    <w:p w14:paraId="0969E2ED" w14:textId="496B29EF" w:rsidR="004C1D4D" w:rsidRDefault="004C1D4D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4C1D4D">
        <w:rPr>
          <w:color w:val="000000"/>
        </w:rPr>
        <w:t>Aktiv</w:t>
      </w:r>
      <w:r w:rsidR="00300322">
        <w:rPr>
          <w:color w:val="000000"/>
        </w:rPr>
        <w:t>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çështjet</w:t>
      </w:r>
      <w:proofErr w:type="spellEnd"/>
      <w:r w:rsidRPr="004C1D4D">
        <w:rPr>
          <w:color w:val="000000"/>
        </w:rPr>
        <w:t xml:space="preserve"> </w:t>
      </w:r>
      <w:r w:rsidR="00300322">
        <w:rPr>
          <w:color w:val="000000"/>
        </w:rPr>
        <w:t xml:space="preserve">e </w:t>
      </w:r>
      <w:proofErr w:type="spellStart"/>
      <w:r w:rsidR="00300322">
        <w:rPr>
          <w:color w:val="000000"/>
        </w:rPr>
        <w:t>shoqerise</w:t>
      </w:r>
      <w:proofErr w:type="spellEnd"/>
      <w:r w:rsidR="00300322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civile</w:t>
      </w:r>
      <w:proofErr w:type="spellEnd"/>
      <w:r w:rsidRPr="004C1D4D">
        <w:rPr>
          <w:color w:val="000000"/>
        </w:rPr>
        <w:t xml:space="preserve">, duke </w:t>
      </w:r>
      <w:proofErr w:type="spellStart"/>
      <w:r w:rsidRPr="004C1D4D">
        <w:rPr>
          <w:color w:val="000000"/>
        </w:rPr>
        <w:t>shërbyer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në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borde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dhe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komitete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të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shumta</w:t>
      </w:r>
      <w:proofErr w:type="spellEnd"/>
      <w:r w:rsidRPr="004C1D4D">
        <w:rPr>
          <w:color w:val="000000"/>
        </w:rPr>
        <w:t xml:space="preserve"> </w:t>
      </w:r>
      <w:proofErr w:type="spellStart"/>
      <w:r w:rsidRPr="004C1D4D">
        <w:rPr>
          <w:color w:val="000000"/>
        </w:rPr>
        <w:t>profesionale</w:t>
      </w:r>
      <w:proofErr w:type="spellEnd"/>
      <w:r w:rsidRPr="004C1D4D">
        <w:rPr>
          <w:color w:val="000000"/>
        </w:rPr>
        <w:t>;</w:t>
      </w:r>
    </w:p>
    <w:p w14:paraId="65BBD393" w14:textId="2204C389" w:rsidR="0037438F" w:rsidRDefault="0037438F" w:rsidP="002F61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Bordin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Asociacionit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Arkitekteve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Bordin</w:t>
      </w:r>
      <w:proofErr w:type="spellEnd"/>
      <w:r>
        <w:rPr>
          <w:color w:val="000000"/>
        </w:rPr>
        <w:t xml:space="preserve"> e KFOS/</w:t>
      </w:r>
      <w:proofErr w:type="spellStart"/>
      <w:r>
        <w:rPr>
          <w:color w:val="000000"/>
        </w:rPr>
        <w:t>Fondacionit</w:t>
      </w:r>
      <w:proofErr w:type="spellEnd"/>
      <w:r>
        <w:rPr>
          <w:color w:val="000000"/>
        </w:rPr>
        <w:t xml:space="preserve"> Kosovar per </w:t>
      </w:r>
      <w:proofErr w:type="spellStart"/>
      <w:r>
        <w:rPr>
          <w:color w:val="000000"/>
        </w:rPr>
        <w:t>Shoqeri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etj</w:t>
      </w:r>
      <w:proofErr w:type="spellEnd"/>
      <w:r>
        <w:rPr>
          <w:color w:val="000000"/>
        </w:rPr>
        <w:t>.</w:t>
      </w:r>
    </w:p>
    <w:p w14:paraId="71B0ADB4" w14:textId="77777777" w:rsidR="0037438F" w:rsidRPr="004C1D4D" w:rsidRDefault="0037438F" w:rsidP="004C1D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FB5EC0E" w14:textId="77777777" w:rsidR="002F6120" w:rsidRDefault="00484ABA" w:rsidP="00484ABA">
      <w:pPr>
        <w:shd w:val="clear" w:color="auto" w:fill="FFFFFF"/>
        <w:spacing w:after="75"/>
        <w:jc w:val="both"/>
        <w:textAlignment w:val="baseline"/>
      </w:pPr>
      <w:proofErr w:type="spellStart"/>
      <w:r w:rsidRPr="004C1D4D">
        <w:t>Publi</w:t>
      </w:r>
      <w:r w:rsidR="0037438F">
        <w:t>kimet</w:t>
      </w:r>
      <w:proofErr w:type="spellEnd"/>
      <w:r w:rsidR="0037438F">
        <w:t xml:space="preserve">: </w:t>
      </w:r>
    </w:p>
    <w:p w14:paraId="60FFF34C" w14:textId="5897CA15" w:rsidR="009C7548" w:rsidRPr="004C1D4D" w:rsidRDefault="005B298A" w:rsidP="00484ABA">
      <w:pPr>
        <w:shd w:val="clear" w:color="auto" w:fill="FFFFFF"/>
        <w:spacing w:after="75"/>
        <w:jc w:val="both"/>
        <w:textAlignment w:val="baseline"/>
      </w:pPr>
      <w:proofErr w:type="spellStart"/>
      <w:r w:rsidRPr="005B298A">
        <w:rPr>
          <w:bCs/>
          <w:i/>
        </w:rPr>
        <w:t>Hoxha</w:t>
      </w:r>
      <w:proofErr w:type="spellEnd"/>
      <w:r w:rsidRPr="005B298A">
        <w:rPr>
          <w:bCs/>
          <w:i/>
        </w:rPr>
        <w:t xml:space="preserve">, V., &amp; Pallaska, E. (2023). A study of components predicting smart governance in </w:t>
      </w:r>
      <w:proofErr w:type="spellStart"/>
      <w:r w:rsidRPr="005B298A">
        <w:rPr>
          <w:bCs/>
          <w:i/>
        </w:rPr>
        <w:t>Prishtina</w:t>
      </w:r>
      <w:proofErr w:type="spellEnd"/>
      <w:r w:rsidRPr="005B298A">
        <w:rPr>
          <w:bCs/>
          <w:i/>
        </w:rPr>
        <w:t xml:space="preserve">, Kosovo. </w:t>
      </w:r>
      <w:proofErr w:type="spellStart"/>
      <w:r w:rsidRPr="005B298A">
        <w:rPr>
          <w:bCs/>
          <w:i/>
        </w:rPr>
        <w:t>Urbani</w:t>
      </w:r>
      <w:proofErr w:type="spellEnd"/>
      <w:r w:rsidRPr="005B298A">
        <w:rPr>
          <w:bCs/>
          <w:i/>
        </w:rPr>
        <w:t xml:space="preserve"> </w:t>
      </w:r>
      <w:proofErr w:type="spellStart"/>
      <w:r w:rsidRPr="005B298A">
        <w:rPr>
          <w:bCs/>
          <w:i/>
        </w:rPr>
        <w:t>Izziv</w:t>
      </w:r>
      <w:proofErr w:type="spellEnd"/>
      <w:r w:rsidRPr="005B298A">
        <w:rPr>
          <w:bCs/>
          <w:i/>
        </w:rPr>
        <w:t>, 34(2), 63-72.</w:t>
      </w:r>
      <w:r w:rsidR="00222105">
        <w:rPr>
          <w:bCs/>
          <w:i/>
        </w:rPr>
        <w:t xml:space="preserve">; </w:t>
      </w:r>
      <w:proofErr w:type="spellStart"/>
      <w:r w:rsidR="00222105" w:rsidRPr="00222105">
        <w:rPr>
          <w:bCs/>
          <w:i/>
        </w:rPr>
        <w:t>Hoxha</w:t>
      </w:r>
      <w:proofErr w:type="spellEnd"/>
      <w:r w:rsidR="00222105" w:rsidRPr="00222105">
        <w:rPr>
          <w:bCs/>
          <w:i/>
        </w:rPr>
        <w:t xml:space="preserve">, V., </w:t>
      </w:r>
      <w:proofErr w:type="spellStart"/>
      <w:r w:rsidR="00222105" w:rsidRPr="00222105">
        <w:rPr>
          <w:bCs/>
          <w:i/>
        </w:rPr>
        <w:t>Metin</w:t>
      </w:r>
      <w:proofErr w:type="spellEnd"/>
      <w:r w:rsidR="00222105" w:rsidRPr="00222105">
        <w:rPr>
          <w:bCs/>
          <w:i/>
        </w:rPr>
        <w:t xml:space="preserve">, H., </w:t>
      </w:r>
      <w:proofErr w:type="spellStart"/>
      <w:r w:rsidR="00222105" w:rsidRPr="00222105">
        <w:rPr>
          <w:bCs/>
          <w:i/>
        </w:rPr>
        <w:t>Hasani</w:t>
      </w:r>
      <w:proofErr w:type="spellEnd"/>
      <w:r w:rsidR="00222105" w:rsidRPr="00222105">
        <w:rPr>
          <w:bCs/>
          <w:i/>
        </w:rPr>
        <w:t xml:space="preserve">, I., Pallaska, E., </w:t>
      </w:r>
      <w:proofErr w:type="spellStart"/>
      <w:r w:rsidR="00222105" w:rsidRPr="00222105">
        <w:rPr>
          <w:bCs/>
          <w:i/>
        </w:rPr>
        <w:t>Hoxha</w:t>
      </w:r>
      <w:proofErr w:type="spellEnd"/>
      <w:r w:rsidR="00222105" w:rsidRPr="00222105">
        <w:rPr>
          <w:bCs/>
          <w:i/>
        </w:rPr>
        <w:t xml:space="preserve">, J., &amp; </w:t>
      </w:r>
      <w:proofErr w:type="spellStart"/>
      <w:r w:rsidR="00222105" w:rsidRPr="00222105">
        <w:rPr>
          <w:bCs/>
          <w:i/>
        </w:rPr>
        <w:t>Hoxha</w:t>
      </w:r>
      <w:proofErr w:type="spellEnd"/>
      <w:r w:rsidR="00222105" w:rsidRPr="00222105">
        <w:rPr>
          <w:bCs/>
          <w:i/>
        </w:rPr>
        <w:t xml:space="preserve">, D. (2022). Gender differences of color preferences for interior spaces in the residential built environment in </w:t>
      </w:r>
      <w:proofErr w:type="spellStart"/>
      <w:r w:rsidR="00222105" w:rsidRPr="00222105">
        <w:rPr>
          <w:bCs/>
          <w:i/>
        </w:rPr>
        <w:t>Prishtina</w:t>
      </w:r>
      <w:proofErr w:type="spellEnd"/>
      <w:r w:rsidR="00222105" w:rsidRPr="00222105">
        <w:rPr>
          <w:bCs/>
          <w:i/>
        </w:rPr>
        <w:t>, Kosovo. Facilities, 41(3/4), 157-184.</w:t>
      </w:r>
      <w:r w:rsidR="00222105">
        <w:rPr>
          <w:bCs/>
          <w:i/>
        </w:rPr>
        <w:t xml:space="preserve">; </w:t>
      </w:r>
      <w:r w:rsidR="0044420B">
        <w:rPr>
          <w:bCs/>
          <w:i/>
        </w:rPr>
        <w:t xml:space="preserve">Documentary film “Hunting of space- </w:t>
      </w:r>
      <w:proofErr w:type="spellStart"/>
      <w:r w:rsidR="0044420B">
        <w:rPr>
          <w:bCs/>
          <w:i/>
        </w:rPr>
        <w:t>Prishtina</w:t>
      </w:r>
      <w:proofErr w:type="spellEnd"/>
      <w:r w:rsidR="0044420B">
        <w:rPr>
          <w:bCs/>
          <w:i/>
        </w:rPr>
        <w:t xml:space="preserve"> the capital but not the city”, KFOS 2020 for the INTL Symposium endorsed by ISOCARP: “Balkan Cities – Processes and content- in line with EU norms and standards or not? February 2021; </w:t>
      </w:r>
      <w:r w:rsidR="002F6120">
        <w:rPr>
          <w:bCs/>
          <w:i/>
        </w:rPr>
        <w:t>“</w:t>
      </w:r>
      <w:r w:rsidR="002F6120" w:rsidRPr="002F6120">
        <w:rPr>
          <w:bCs/>
          <w:i/>
        </w:rPr>
        <w:t xml:space="preserve">Smart City Indicators – Can they improve governance in </w:t>
      </w:r>
      <w:proofErr w:type="spellStart"/>
      <w:r w:rsidR="002F6120" w:rsidRPr="002F6120">
        <w:rPr>
          <w:bCs/>
          <w:i/>
        </w:rPr>
        <w:t>Prishtina</w:t>
      </w:r>
      <w:proofErr w:type="spellEnd"/>
      <w:r w:rsidR="002F6120" w:rsidRPr="002F6120">
        <w:rPr>
          <w:bCs/>
          <w:i/>
        </w:rPr>
        <w:t xml:space="preserve"> and other main cities of </w:t>
      </w:r>
      <w:proofErr w:type="spellStart"/>
      <w:r w:rsidR="002F6120" w:rsidRPr="002F6120">
        <w:rPr>
          <w:bCs/>
          <w:i/>
        </w:rPr>
        <w:t>Kosova</w:t>
      </w:r>
      <w:proofErr w:type="spellEnd"/>
      <w:r w:rsidR="002F6120" w:rsidRPr="002F6120">
        <w:rPr>
          <w:bCs/>
          <w:i/>
        </w:rPr>
        <w:t>?</w:t>
      </w:r>
      <w:r w:rsidR="002F6120">
        <w:rPr>
          <w:bCs/>
          <w:i/>
        </w:rPr>
        <w:t>”-</w:t>
      </w:r>
      <w:r w:rsidR="002F6120" w:rsidRPr="002F6120">
        <w:rPr>
          <w:i/>
        </w:rPr>
        <w:t xml:space="preserve"> </w:t>
      </w:r>
      <w:r w:rsidR="002F6120">
        <w:rPr>
          <w:i/>
        </w:rPr>
        <w:t xml:space="preserve">UBT/ICASP 2020; </w:t>
      </w:r>
      <w:r w:rsidR="00484ABA" w:rsidRPr="004C1D4D">
        <w:rPr>
          <w:i/>
          <w:color w:val="000000"/>
        </w:rPr>
        <w:t xml:space="preserve">“How far from Knowledge-  Based Development, case study </w:t>
      </w:r>
      <w:proofErr w:type="gramStart"/>
      <w:r w:rsidR="00484ABA" w:rsidRPr="004C1D4D">
        <w:rPr>
          <w:i/>
          <w:color w:val="000000"/>
        </w:rPr>
        <w:t xml:space="preserve">of  </w:t>
      </w:r>
      <w:proofErr w:type="spellStart"/>
      <w:r w:rsidR="00484ABA" w:rsidRPr="004C1D4D">
        <w:rPr>
          <w:i/>
          <w:color w:val="000000"/>
        </w:rPr>
        <w:t>Prishtina</w:t>
      </w:r>
      <w:proofErr w:type="spellEnd"/>
      <w:proofErr w:type="gramEnd"/>
      <w:r w:rsidR="00484ABA" w:rsidRPr="004C1D4D">
        <w:rPr>
          <w:i/>
          <w:color w:val="000000"/>
        </w:rPr>
        <w:t xml:space="preserve"> from 2005 to </w:t>
      </w:r>
      <w:r w:rsidR="002F6120">
        <w:rPr>
          <w:i/>
          <w:color w:val="000000"/>
        </w:rPr>
        <w:t>2018”, Book of Abstract, ICASP/</w:t>
      </w:r>
      <w:r w:rsidR="00484ABA" w:rsidRPr="004C1D4D">
        <w:rPr>
          <w:i/>
          <w:color w:val="000000"/>
        </w:rPr>
        <w:t xml:space="preserve">UBT 2018. “Impact of Planning and legislation via “Profit Driven Construction” to Unsustainable city of </w:t>
      </w:r>
      <w:proofErr w:type="spellStart"/>
      <w:r w:rsidR="00484ABA" w:rsidRPr="004C1D4D">
        <w:rPr>
          <w:i/>
          <w:color w:val="000000"/>
        </w:rPr>
        <w:t>Prishtina</w:t>
      </w:r>
      <w:proofErr w:type="spellEnd"/>
      <w:r w:rsidR="00484ABA" w:rsidRPr="004C1D4D">
        <w:rPr>
          <w:i/>
          <w:color w:val="000000"/>
        </w:rPr>
        <w:t>”, Book of Abstract, 7</w:t>
      </w:r>
      <w:r w:rsidR="00484ABA" w:rsidRPr="004C1D4D">
        <w:rPr>
          <w:i/>
          <w:color w:val="000000"/>
          <w:vertAlign w:val="superscript"/>
        </w:rPr>
        <w:t>th</w:t>
      </w:r>
      <w:r w:rsidR="00484ABA" w:rsidRPr="004C1D4D">
        <w:rPr>
          <w:i/>
          <w:color w:val="000000"/>
        </w:rPr>
        <w:t xml:space="preserve"> International Conference on Engineering, Infrastructure and Environment, UBT, </w:t>
      </w:r>
      <w:proofErr w:type="spellStart"/>
      <w:r w:rsidR="00484ABA" w:rsidRPr="004C1D4D">
        <w:rPr>
          <w:i/>
          <w:color w:val="000000"/>
        </w:rPr>
        <w:t>Prishtina</w:t>
      </w:r>
      <w:proofErr w:type="spellEnd"/>
      <w:r w:rsidR="00484ABA" w:rsidRPr="004C1D4D">
        <w:rPr>
          <w:i/>
          <w:color w:val="000000"/>
        </w:rPr>
        <w:t>, October 2018.</w:t>
      </w:r>
      <w:r w:rsidR="00484ABA" w:rsidRPr="004C1D4D">
        <w:rPr>
          <w:i/>
          <w:color w:val="000000"/>
          <w:w w:val="105"/>
        </w:rPr>
        <w:t xml:space="preserve"> “New Urban Agenda – How far by the Spatial Planning legislation in Kosovo and Albania”-</w:t>
      </w:r>
      <w:proofErr w:type="spellStart"/>
      <w:r w:rsidR="00484ABA" w:rsidRPr="004C1D4D">
        <w:rPr>
          <w:i/>
          <w:color w:val="000000"/>
          <w:w w:val="105"/>
        </w:rPr>
        <w:t>Autor</w:t>
      </w:r>
      <w:proofErr w:type="spellEnd"/>
      <w:r w:rsidR="00484ABA" w:rsidRPr="004C1D4D">
        <w:rPr>
          <w:i/>
          <w:color w:val="000000"/>
          <w:w w:val="105"/>
        </w:rPr>
        <w:t xml:space="preserve">, Proceedings, ICASP 2017/Durres Albania 2017. “Daily migration – indicator to defining Functional Urban Region – case of 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 xml:space="preserve">”, </w:t>
      </w:r>
      <w:proofErr w:type="spellStart"/>
      <w:r w:rsidR="00484ABA" w:rsidRPr="004C1D4D">
        <w:rPr>
          <w:i/>
          <w:color w:val="000000"/>
          <w:w w:val="105"/>
        </w:rPr>
        <w:t>Autor</w:t>
      </w:r>
      <w:proofErr w:type="spellEnd"/>
      <w:r w:rsidR="00484ABA" w:rsidRPr="004C1D4D">
        <w:rPr>
          <w:i/>
          <w:color w:val="000000"/>
          <w:w w:val="105"/>
        </w:rPr>
        <w:t xml:space="preserve">, Proceedings, ICASP 2016/Durres </w:t>
      </w:r>
      <w:r w:rsidR="00484ABA" w:rsidRPr="004C1D4D">
        <w:rPr>
          <w:i/>
          <w:color w:val="000000"/>
          <w:w w:val="105"/>
        </w:rPr>
        <w:lastRenderedPageBreak/>
        <w:t xml:space="preserve">Albania 2016. “Sustainability by improving energy efficiency in Traditional Housing in Kosovo. World Building Congress 2016: Intelligent built environment for life” – Tampere/ Finland, </w:t>
      </w:r>
      <w:proofErr w:type="spellStart"/>
      <w:r w:rsidR="00484ABA" w:rsidRPr="004C1D4D">
        <w:rPr>
          <w:i/>
          <w:color w:val="000000"/>
          <w:w w:val="105"/>
        </w:rPr>
        <w:t>Autor</w:t>
      </w:r>
      <w:proofErr w:type="spellEnd"/>
      <w:r w:rsidR="00484ABA" w:rsidRPr="004C1D4D">
        <w:rPr>
          <w:i/>
          <w:color w:val="000000"/>
          <w:w w:val="105"/>
        </w:rPr>
        <w:t xml:space="preserve">; Proceedings, May 2016. “Improving hospital performance in Kosovo – Rethinking accessibility, The 3rd International Conference with Exhibition </w:t>
      </w:r>
      <w:proofErr w:type="gramStart"/>
      <w:r w:rsidR="00484ABA" w:rsidRPr="004C1D4D">
        <w:rPr>
          <w:i/>
          <w:color w:val="000000"/>
          <w:w w:val="105"/>
        </w:rPr>
        <w:t>S.ARCH</w:t>
      </w:r>
      <w:proofErr w:type="gramEnd"/>
      <w:r w:rsidR="00484ABA" w:rsidRPr="004C1D4D">
        <w:rPr>
          <w:i/>
          <w:color w:val="000000"/>
          <w:w w:val="105"/>
        </w:rPr>
        <w:t xml:space="preserve"> 2016 – NEXT ARCHITECTURE, 25-27 May 2016, </w:t>
      </w:r>
      <w:proofErr w:type="spellStart"/>
      <w:r w:rsidR="00484ABA" w:rsidRPr="004C1D4D">
        <w:rPr>
          <w:i/>
          <w:color w:val="000000"/>
          <w:w w:val="105"/>
        </w:rPr>
        <w:t>Budva</w:t>
      </w:r>
      <w:proofErr w:type="spellEnd"/>
      <w:r w:rsidR="00484ABA" w:rsidRPr="004C1D4D">
        <w:rPr>
          <w:i/>
          <w:color w:val="000000"/>
          <w:w w:val="105"/>
        </w:rPr>
        <w:t xml:space="preserve">, Montenegro “Toward Metropolitan 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 xml:space="preserve"> – via Regional cooperation”– </w:t>
      </w:r>
      <w:proofErr w:type="spellStart"/>
      <w:r w:rsidR="00484ABA" w:rsidRPr="004C1D4D">
        <w:rPr>
          <w:i/>
          <w:color w:val="000000"/>
          <w:w w:val="105"/>
        </w:rPr>
        <w:t>Politechnical</w:t>
      </w:r>
      <w:proofErr w:type="spellEnd"/>
      <w:r w:rsidR="00484ABA" w:rsidRPr="004C1D4D">
        <w:rPr>
          <w:i/>
          <w:color w:val="000000"/>
          <w:w w:val="105"/>
        </w:rPr>
        <w:t xml:space="preserve"> University of Tirana, December 2015 “Integration of Cultural Heritage into Spatial Planning – case study of Hani </w:t>
      </w:r>
      <w:proofErr w:type="spellStart"/>
      <w:r w:rsidR="00484ABA" w:rsidRPr="004C1D4D">
        <w:rPr>
          <w:i/>
          <w:color w:val="000000"/>
          <w:w w:val="105"/>
        </w:rPr>
        <w:t>i</w:t>
      </w:r>
      <w:proofErr w:type="spellEnd"/>
      <w:r w:rsidR="00484ABA" w:rsidRPr="004C1D4D">
        <w:rPr>
          <w:i/>
          <w:color w:val="000000"/>
          <w:w w:val="105"/>
        </w:rPr>
        <w:t xml:space="preserve"> </w:t>
      </w:r>
      <w:proofErr w:type="spellStart"/>
      <w:r w:rsidR="00484ABA" w:rsidRPr="004C1D4D">
        <w:rPr>
          <w:i/>
          <w:color w:val="000000"/>
          <w:w w:val="105"/>
        </w:rPr>
        <w:t>Elezit</w:t>
      </w:r>
      <w:proofErr w:type="spellEnd"/>
      <w:r w:rsidR="00484ABA" w:rsidRPr="004C1D4D">
        <w:rPr>
          <w:i/>
          <w:color w:val="000000"/>
          <w:w w:val="105"/>
        </w:rPr>
        <w:t xml:space="preserve">” - </w:t>
      </w:r>
      <w:r w:rsidR="00484ABA" w:rsidRPr="004C1D4D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</w:t>
      </w:r>
      <w:r w:rsidR="00484ABA" w:rsidRPr="004C1D4D">
        <w:rPr>
          <w:rFonts w:ascii="Helvetica" w:eastAsia="Times New Roman" w:hAnsi="Helvetica" w:cs="Times New Roman"/>
          <w:i/>
          <w:color w:val="000000" w:themeColor="text1"/>
          <w:shd w:val="clear" w:color="auto" w:fill="FFFFFF"/>
        </w:rPr>
        <w:t>Balkan Journal of Interdisciplinary Research Vol. 1 No. 2, Author, September 2015.</w:t>
      </w:r>
      <w:r w:rsidR="00484ABA" w:rsidRPr="004C1D4D">
        <w:rPr>
          <w:i/>
          <w:color w:val="000000"/>
          <w:w w:val="105"/>
        </w:rPr>
        <w:t xml:space="preserve"> “Defining Urban Metropolitan Region through Daily Migration as indicator – case of 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 xml:space="preserve">", Author, Int. Journal “THESIS” - ISSN 1848-4298, </w:t>
      </w:r>
      <w:proofErr w:type="spellStart"/>
      <w:r w:rsidR="00484ABA" w:rsidRPr="004C1D4D">
        <w:rPr>
          <w:i/>
          <w:color w:val="000000"/>
          <w:w w:val="105"/>
        </w:rPr>
        <w:t>Prishtine</w:t>
      </w:r>
      <w:proofErr w:type="spellEnd"/>
      <w:r w:rsidR="00484ABA" w:rsidRPr="004C1D4D">
        <w:rPr>
          <w:i/>
          <w:color w:val="000000"/>
          <w:w w:val="105"/>
        </w:rPr>
        <w:t xml:space="preserve">, May 2015. “Integration of City of the 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 xml:space="preserve"> via Mobility as indicator – case </w:t>
      </w:r>
      <w:proofErr w:type="gramStart"/>
      <w:r w:rsidR="00484ABA" w:rsidRPr="004C1D4D">
        <w:rPr>
          <w:i/>
          <w:color w:val="000000"/>
          <w:w w:val="105"/>
        </w:rPr>
        <w:t xml:space="preserve">of  </w:t>
      </w:r>
      <w:proofErr w:type="spellStart"/>
      <w:r w:rsidR="00484ABA" w:rsidRPr="004C1D4D">
        <w:rPr>
          <w:i/>
          <w:color w:val="000000"/>
          <w:w w:val="105"/>
        </w:rPr>
        <w:t>Kalabria</w:t>
      </w:r>
      <w:proofErr w:type="spellEnd"/>
      <w:proofErr w:type="gramEnd"/>
      <w:r w:rsidR="00484ABA" w:rsidRPr="004C1D4D">
        <w:rPr>
          <w:i/>
          <w:color w:val="000000"/>
          <w:w w:val="105"/>
        </w:rPr>
        <w:t xml:space="preserve"> </w:t>
      </w:r>
      <w:proofErr w:type="spellStart"/>
      <w:r w:rsidR="00484ABA" w:rsidRPr="004C1D4D">
        <w:rPr>
          <w:i/>
          <w:color w:val="000000"/>
          <w:w w:val="105"/>
        </w:rPr>
        <w:t>neighborhood”,Author</w:t>
      </w:r>
      <w:proofErr w:type="spellEnd"/>
      <w:r w:rsidR="00484ABA" w:rsidRPr="004C1D4D">
        <w:rPr>
          <w:i/>
          <w:color w:val="000000"/>
          <w:w w:val="105"/>
        </w:rPr>
        <w:t xml:space="preserve">,  Int. Journal "THESIS" -ISSN 2012-429, </w:t>
      </w:r>
      <w:proofErr w:type="spellStart"/>
      <w:r w:rsidR="00484ABA" w:rsidRPr="004C1D4D">
        <w:rPr>
          <w:i/>
          <w:color w:val="000000"/>
          <w:w w:val="105"/>
        </w:rPr>
        <w:t>Prishtine</w:t>
      </w:r>
      <w:proofErr w:type="spellEnd"/>
      <w:r w:rsidR="00484ABA" w:rsidRPr="004C1D4D">
        <w:rPr>
          <w:i/>
          <w:color w:val="000000"/>
          <w:w w:val="105"/>
        </w:rPr>
        <w:t>, May 2013, “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 xml:space="preserve"> – Integrated City or not? “–Documentary film /</w:t>
      </w:r>
      <w:r w:rsidR="00640DD0">
        <w:rPr>
          <w:i/>
          <w:color w:val="000000"/>
          <w:w w:val="105"/>
        </w:rPr>
        <w:t>KFOS</w:t>
      </w:r>
      <w:r w:rsidR="00484ABA" w:rsidRPr="004C1D4D">
        <w:rPr>
          <w:i/>
          <w:color w:val="000000"/>
          <w:w w:val="105"/>
        </w:rPr>
        <w:t xml:space="preserve"> </w:t>
      </w:r>
      <w:proofErr w:type="spellStart"/>
      <w:r w:rsidR="00484ABA" w:rsidRPr="004C1D4D">
        <w:rPr>
          <w:i/>
          <w:color w:val="000000"/>
          <w:w w:val="105"/>
        </w:rPr>
        <w:t>Prishtine</w:t>
      </w:r>
      <w:proofErr w:type="spellEnd"/>
      <w:r w:rsidR="00484ABA" w:rsidRPr="004C1D4D">
        <w:rPr>
          <w:i/>
          <w:color w:val="000000"/>
          <w:w w:val="105"/>
        </w:rPr>
        <w:t>- Author, May 2012. “Planned spatial Development – indicators of collective consciousness and s</w:t>
      </w:r>
      <w:r w:rsidR="0049365D">
        <w:rPr>
          <w:i/>
          <w:color w:val="000000"/>
          <w:w w:val="105"/>
        </w:rPr>
        <w:t>oci</w:t>
      </w:r>
      <w:r w:rsidR="00484ABA" w:rsidRPr="004C1D4D">
        <w:rPr>
          <w:i/>
          <w:color w:val="000000"/>
          <w:w w:val="105"/>
        </w:rPr>
        <w:t>etal development”– European Magazine no6, “Urban Development” /</w:t>
      </w:r>
      <w:r w:rsidR="00975D93">
        <w:rPr>
          <w:i/>
          <w:color w:val="000000"/>
          <w:w w:val="105"/>
        </w:rPr>
        <w:t>KFOS</w:t>
      </w:r>
      <w:r w:rsidR="00484ABA" w:rsidRPr="004C1D4D">
        <w:rPr>
          <w:i/>
          <w:color w:val="000000"/>
          <w:w w:val="105"/>
        </w:rPr>
        <w:t xml:space="preserve">; Author, May, 2012. “City protection – environmental protection?” – European Magazine no4” – “Environment” /SOROS, Author, July 2011. “Spatial Plan of </w:t>
      </w:r>
      <w:proofErr w:type="spellStart"/>
      <w:r w:rsidR="00484ABA" w:rsidRPr="004C1D4D">
        <w:rPr>
          <w:i/>
          <w:color w:val="000000"/>
          <w:w w:val="105"/>
        </w:rPr>
        <w:t>Hydropowerplant</w:t>
      </w:r>
      <w:proofErr w:type="spellEnd"/>
      <w:r w:rsidR="00484ABA" w:rsidRPr="004C1D4D">
        <w:rPr>
          <w:i/>
          <w:color w:val="000000"/>
          <w:w w:val="105"/>
        </w:rPr>
        <w:t xml:space="preserve"> </w:t>
      </w:r>
      <w:proofErr w:type="spellStart"/>
      <w:r w:rsidR="00484ABA" w:rsidRPr="004C1D4D">
        <w:rPr>
          <w:i/>
          <w:color w:val="000000"/>
          <w:w w:val="105"/>
        </w:rPr>
        <w:t>Zhurri</w:t>
      </w:r>
      <w:proofErr w:type="spellEnd"/>
      <w:r w:rsidR="00484ABA" w:rsidRPr="004C1D4D">
        <w:rPr>
          <w:i/>
          <w:color w:val="000000"/>
          <w:w w:val="105"/>
        </w:rPr>
        <w:t xml:space="preserve"> 2012-2025”, Coauthor, MESP Kosovo– January 2010; “Integration of Cultural Heritage in Spatial Plans”, </w:t>
      </w:r>
      <w:proofErr w:type="spellStart"/>
      <w:r w:rsidR="00484ABA" w:rsidRPr="004C1D4D">
        <w:rPr>
          <w:i/>
          <w:color w:val="000000"/>
          <w:w w:val="105"/>
        </w:rPr>
        <w:t>ChWB</w:t>
      </w:r>
      <w:proofErr w:type="spellEnd"/>
      <w:r w:rsidR="00484ABA" w:rsidRPr="004C1D4D">
        <w:rPr>
          <w:i/>
          <w:color w:val="000000"/>
          <w:w w:val="105"/>
        </w:rPr>
        <w:t>-Cultural heritage without Borders /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>, Coauthor, 2010. “Spatial Plan of National Plan “</w:t>
      </w:r>
      <w:proofErr w:type="spellStart"/>
      <w:r w:rsidR="00484ABA" w:rsidRPr="004C1D4D">
        <w:rPr>
          <w:i/>
          <w:color w:val="000000"/>
          <w:w w:val="105"/>
        </w:rPr>
        <w:t>Sharri</w:t>
      </w:r>
      <w:proofErr w:type="spellEnd"/>
      <w:r w:rsidR="00484ABA" w:rsidRPr="004C1D4D">
        <w:rPr>
          <w:i/>
          <w:color w:val="000000"/>
          <w:w w:val="105"/>
        </w:rPr>
        <w:t xml:space="preserve"> Mountain” /Economic Spatial Development–Institute for Spatial Planning /MESP, </w:t>
      </w:r>
      <w:proofErr w:type="spellStart"/>
      <w:r w:rsidR="00484ABA" w:rsidRPr="004C1D4D">
        <w:rPr>
          <w:i/>
          <w:color w:val="000000"/>
          <w:w w:val="105"/>
        </w:rPr>
        <w:t>Prishtine</w:t>
      </w:r>
      <w:proofErr w:type="spellEnd"/>
      <w:r w:rsidR="00484ABA" w:rsidRPr="004C1D4D">
        <w:rPr>
          <w:i/>
          <w:color w:val="000000"/>
          <w:w w:val="105"/>
        </w:rPr>
        <w:t xml:space="preserve"> , Coauthor, July 2008; Knowledge based development, policy and planning implications – case of 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>– ISOCARP/MULTIMEDIAPLAN.AT/ "CORP 2006/PLANUM PLENUM 3", "Running the information society: the urban knowledge to be competitive”</w:t>
      </w:r>
      <w:r w:rsidR="001F60F0" w:rsidRPr="004C1D4D">
        <w:rPr>
          <w:i/>
          <w:color w:val="000000"/>
          <w:w w:val="105"/>
        </w:rPr>
        <w:t xml:space="preserve"> </w:t>
      </w:r>
      <w:r w:rsidR="00484ABA" w:rsidRPr="004C1D4D">
        <w:rPr>
          <w:i/>
          <w:color w:val="000000"/>
          <w:w w:val="105"/>
        </w:rPr>
        <w:t xml:space="preserve">ISBN: 3-9502139-0-2, Author, Proceedings, February 2006. “Spatial Plan of Kosovo 2010-2020” – IPH/MMPH, </w:t>
      </w:r>
      <w:proofErr w:type="spellStart"/>
      <w:r w:rsidR="00484ABA" w:rsidRPr="004C1D4D">
        <w:rPr>
          <w:i/>
          <w:color w:val="000000"/>
          <w:w w:val="105"/>
        </w:rPr>
        <w:t>Prishtina</w:t>
      </w:r>
      <w:proofErr w:type="spellEnd"/>
      <w:r w:rsidR="00484ABA" w:rsidRPr="004C1D4D">
        <w:rPr>
          <w:i/>
          <w:color w:val="000000"/>
          <w:w w:val="105"/>
        </w:rPr>
        <w:t xml:space="preserve">. Coauthor, July 2006. “The future of Spatial Planning in Kosovo”, IPH/MMPH, Coauthor, May 2006; “Unbalanced economic development in Kosovo, challenges and possibilities”, IPH/MMPH/Pristina, Coauthor, November 2005: </w:t>
      </w:r>
      <w:proofErr w:type="gramStart"/>
      <w:r w:rsidR="00484ABA" w:rsidRPr="004C1D4D">
        <w:rPr>
          <w:i/>
          <w:color w:val="000000"/>
          <w:w w:val="105"/>
        </w:rPr>
        <w:t>“ Tourism</w:t>
      </w:r>
      <w:proofErr w:type="gramEnd"/>
      <w:r w:rsidR="00484ABA" w:rsidRPr="004C1D4D">
        <w:rPr>
          <w:i/>
          <w:color w:val="000000"/>
          <w:w w:val="105"/>
        </w:rPr>
        <w:t xml:space="preserve"> development in Kosovo” – IPH/MMPH/ </w:t>
      </w:r>
      <w:proofErr w:type="spellStart"/>
      <w:r w:rsidR="00484ABA" w:rsidRPr="004C1D4D">
        <w:rPr>
          <w:i/>
          <w:color w:val="000000"/>
          <w:w w:val="105"/>
        </w:rPr>
        <w:t>Prishtine</w:t>
      </w:r>
      <w:proofErr w:type="spellEnd"/>
      <w:r w:rsidR="00484ABA" w:rsidRPr="004C1D4D">
        <w:rPr>
          <w:i/>
          <w:color w:val="000000"/>
          <w:w w:val="105"/>
        </w:rPr>
        <w:t xml:space="preserve">, Coauthor, </w:t>
      </w:r>
      <w:proofErr w:type="spellStart"/>
      <w:r w:rsidR="00484ABA" w:rsidRPr="004C1D4D">
        <w:rPr>
          <w:i/>
          <w:color w:val="000000"/>
          <w:w w:val="105"/>
        </w:rPr>
        <w:t>Janar</w:t>
      </w:r>
      <w:proofErr w:type="spellEnd"/>
      <w:r w:rsidR="00484ABA" w:rsidRPr="004C1D4D">
        <w:rPr>
          <w:i/>
          <w:color w:val="000000"/>
          <w:w w:val="105"/>
        </w:rPr>
        <w:t xml:space="preserve"> 2004;</w:t>
      </w:r>
    </w:p>
    <w:sectPr w:rsidR="009C7548" w:rsidRPr="004C1D4D" w:rsidSect="00F616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893"/>
    <w:multiLevelType w:val="hybridMultilevel"/>
    <w:tmpl w:val="40626252"/>
    <w:lvl w:ilvl="0" w:tplc="B6FC6B36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F3A38"/>
        <w:w w:val="104"/>
        <w:sz w:val="17"/>
        <w:szCs w:val="17"/>
      </w:rPr>
    </w:lvl>
    <w:lvl w:ilvl="1" w:tplc="BF269C86">
      <w:numFmt w:val="bullet"/>
      <w:lvlText w:val="•"/>
      <w:lvlJc w:val="left"/>
      <w:pPr>
        <w:ind w:left="1022" w:hanging="76"/>
      </w:pPr>
      <w:rPr>
        <w:rFonts w:hint="default"/>
      </w:rPr>
    </w:lvl>
    <w:lvl w:ilvl="2" w:tplc="4C84B3D6">
      <w:numFmt w:val="bullet"/>
      <w:lvlText w:val="•"/>
      <w:lvlJc w:val="left"/>
      <w:pPr>
        <w:ind w:left="1784" w:hanging="76"/>
      </w:pPr>
      <w:rPr>
        <w:rFonts w:hint="default"/>
      </w:rPr>
    </w:lvl>
    <w:lvl w:ilvl="3" w:tplc="ABAEE430">
      <w:numFmt w:val="bullet"/>
      <w:lvlText w:val="•"/>
      <w:lvlJc w:val="left"/>
      <w:pPr>
        <w:ind w:left="2546" w:hanging="76"/>
      </w:pPr>
      <w:rPr>
        <w:rFonts w:hint="default"/>
      </w:rPr>
    </w:lvl>
    <w:lvl w:ilvl="4" w:tplc="C772199C">
      <w:numFmt w:val="bullet"/>
      <w:lvlText w:val="•"/>
      <w:lvlJc w:val="left"/>
      <w:pPr>
        <w:ind w:left="3308" w:hanging="76"/>
      </w:pPr>
      <w:rPr>
        <w:rFonts w:hint="default"/>
      </w:rPr>
    </w:lvl>
    <w:lvl w:ilvl="5" w:tplc="C204A29E">
      <w:numFmt w:val="bullet"/>
      <w:lvlText w:val="•"/>
      <w:lvlJc w:val="left"/>
      <w:pPr>
        <w:ind w:left="4070" w:hanging="76"/>
      </w:pPr>
      <w:rPr>
        <w:rFonts w:hint="default"/>
      </w:rPr>
    </w:lvl>
    <w:lvl w:ilvl="6" w:tplc="366060F2">
      <w:numFmt w:val="bullet"/>
      <w:lvlText w:val="•"/>
      <w:lvlJc w:val="left"/>
      <w:pPr>
        <w:ind w:left="4832" w:hanging="76"/>
      </w:pPr>
      <w:rPr>
        <w:rFonts w:hint="default"/>
      </w:rPr>
    </w:lvl>
    <w:lvl w:ilvl="7" w:tplc="8F44AF92">
      <w:numFmt w:val="bullet"/>
      <w:lvlText w:val="•"/>
      <w:lvlJc w:val="left"/>
      <w:pPr>
        <w:ind w:left="5595" w:hanging="76"/>
      </w:pPr>
      <w:rPr>
        <w:rFonts w:hint="default"/>
      </w:rPr>
    </w:lvl>
    <w:lvl w:ilvl="8" w:tplc="2A98523E">
      <w:numFmt w:val="bullet"/>
      <w:lvlText w:val="•"/>
      <w:lvlJc w:val="left"/>
      <w:pPr>
        <w:ind w:left="6357" w:hanging="76"/>
      </w:pPr>
      <w:rPr>
        <w:rFonts w:hint="default"/>
      </w:rPr>
    </w:lvl>
  </w:abstractNum>
  <w:abstractNum w:abstractNumId="1">
    <w:nsid w:val="18912D04"/>
    <w:multiLevelType w:val="hybridMultilevel"/>
    <w:tmpl w:val="E770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F3A38"/>
        <w:w w:val="104"/>
        <w:sz w:val="17"/>
        <w:szCs w:val="17"/>
      </w:rPr>
    </w:lvl>
    <w:lvl w:ilvl="1" w:tplc="BF269C86">
      <w:numFmt w:val="bullet"/>
      <w:lvlText w:val="•"/>
      <w:lvlJc w:val="left"/>
      <w:pPr>
        <w:ind w:left="835" w:hanging="76"/>
      </w:pPr>
      <w:rPr>
        <w:rFonts w:hint="default"/>
      </w:rPr>
    </w:lvl>
    <w:lvl w:ilvl="2" w:tplc="4C84B3D6">
      <w:numFmt w:val="bullet"/>
      <w:lvlText w:val="•"/>
      <w:lvlJc w:val="left"/>
      <w:pPr>
        <w:ind w:left="1597" w:hanging="76"/>
      </w:pPr>
      <w:rPr>
        <w:rFonts w:hint="default"/>
      </w:rPr>
    </w:lvl>
    <w:lvl w:ilvl="3" w:tplc="ABAEE430">
      <w:numFmt w:val="bullet"/>
      <w:lvlText w:val="•"/>
      <w:lvlJc w:val="left"/>
      <w:pPr>
        <w:ind w:left="2359" w:hanging="76"/>
      </w:pPr>
      <w:rPr>
        <w:rFonts w:hint="default"/>
      </w:rPr>
    </w:lvl>
    <w:lvl w:ilvl="4" w:tplc="C772199C">
      <w:numFmt w:val="bullet"/>
      <w:lvlText w:val="•"/>
      <w:lvlJc w:val="left"/>
      <w:pPr>
        <w:ind w:left="3121" w:hanging="76"/>
      </w:pPr>
      <w:rPr>
        <w:rFonts w:hint="default"/>
      </w:rPr>
    </w:lvl>
    <w:lvl w:ilvl="5" w:tplc="C204A29E">
      <w:numFmt w:val="bullet"/>
      <w:lvlText w:val="•"/>
      <w:lvlJc w:val="left"/>
      <w:pPr>
        <w:ind w:left="3883" w:hanging="76"/>
      </w:pPr>
      <w:rPr>
        <w:rFonts w:hint="default"/>
      </w:rPr>
    </w:lvl>
    <w:lvl w:ilvl="6" w:tplc="366060F2">
      <w:numFmt w:val="bullet"/>
      <w:lvlText w:val="•"/>
      <w:lvlJc w:val="left"/>
      <w:pPr>
        <w:ind w:left="4645" w:hanging="76"/>
      </w:pPr>
      <w:rPr>
        <w:rFonts w:hint="default"/>
      </w:rPr>
    </w:lvl>
    <w:lvl w:ilvl="7" w:tplc="8F44AF92">
      <w:numFmt w:val="bullet"/>
      <w:lvlText w:val="•"/>
      <w:lvlJc w:val="left"/>
      <w:pPr>
        <w:ind w:left="5408" w:hanging="76"/>
      </w:pPr>
      <w:rPr>
        <w:rFonts w:hint="default"/>
      </w:rPr>
    </w:lvl>
    <w:lvl w:ilvl="8" w:tplc="2A98523E">
      <w:numFmt w:val="bullet"/>
      <w:lvlText w:val="•"/>
      <w:lvlJc w:val="left"/>
      <w:pPr>
        <w:ind w:left="6170" w:hanging="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0A"/>
    <w:rsid w:val="000C5234"/>
    <w:rsid w:val="00181611"/>
    <w:rsid w:val="001C24E7"/>
    <w:rsid w:val="001F60F0"/>
    <w:rsid w:val="00222105"/>
    <w:rsid w:val="002D0538"/>
    <w:rsid w:val="002F6120"/>
    <w:rsid w:val="00300322"/>
    <w:rsid w:val="00372D44"/>
    <w:rsid w:val="0037438F"/>
    <w:rsid w:val="00415EBE"/>
    <w:rsid w:val="0044420B"/>
    <w:rsid w:val="00484ABA"/>
    <w:rsid w:val="0049365D"/>
    <w:rsid w:val="004C1D4D"/>
    <w:rsid w:val="00523241"/>
    <w:rsid w:val="005B298A"/>
    <w:rsid w:val="005D23E0"/>
    <w:rsid w:val="00640DD0"/>
    <w:rsid w:val="006C39A0"/>
    <w:rsid w:val="0075060A"/>
    <w:rsid w:val="00853FD6"/>
    <w:rsid w:val="00854CB2"/>
    <w:rsid w:val="008C0597"/>
    <w:rsid w:val="009222CD"/>
    <w:rsid w:val="00975D93"/>
    <w:rsid w:val="009C7548"/>
    <w:rsid w:val="00B21437"/>
    <w:rsid w:val="00BA4C3D"/>
    <w:rsid w:val="00CF5C61"/>
    <w:rsid w:val="00DB011D"/>
    <w:rsid w:val="00DB13D9"/>
    <w:rsid w:val="00E64684"/>
    <w:rsid w:val="00F61612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C887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5060A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5060A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5060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84ABA"/>
    <w:pPr>
      <w:widowControl w:val="0"/>
      <w:autoSpaceDE w:val="0"/>
      <w:autoSpaceDN w:val="0"/>
      <w:spacing w:before="11"/>
      <w:ind w:left="242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84ABA"/>
    <w:pPr>
      <w:widowControl w:val="0"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484ABA"/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CD2493-228B-4F49-A1A9-0A46E9F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2024-05-07T09:28:00Z</dcterms:created>
  <dcterms:modified xsi:type="dcterms:W3CDTF">2024-05-07T09:28:00Z</dcterms:modified>
</cp:coreProperties>
</file>